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C7" w:rsidRDefault="00D30E65">
      <w:r>
        <w:rPr>
          <w:rFonts w:hint="eastAsia"/>
        </w:rPr>
        <w:t>问题【</w:t>
      </w:r>
      <w:r>
        <w:rPr>
          <w:rFonts w:hint="eastAsia"/>
        </w:rPr>
        <w:t>1490</w:t>
      </w:r>
      <w:r>
        <w:rPr>
          <w:rFonts w:hint="eastAsia"/>
        </w:rPr>
        <w:t>】：</w:t>
      </w:r>
      <w:r>
        <w:rPr>
          <w:rFonts w:hint="eastAsia"/>
        </w:rPr>
        <w:t>(24 Hours;3</w:t>
      </w:r>
      <w:r>
        <w:rPr>
          <w:rFonts w:hint="eastAsia"/>
        </w:rPr>
        <w:t>分</w:t>
      </w:r>
      <w:r>
        <w:rPr>
          <w:rFonts w:hint="eastAsia"/>
        </w:rPr>
        <w:t>)</w:t>
      </w:r>
      <w:r>
        <w:rPr>
          <w:rFonts w:hint="eastAsia"/>
        </w:rPr>
        <w:t>关于“应取适当措施以便发生火灾时产生的烟气能从被保护处所释放”的执行方式</w:t>
      </w:r>
    </w:p>
    <w:p w:rsidR="003817C7" w:rsidRDefault="00D30E65">
      <w:r>
        <w:rPr>
          <w:rFonts w:hint="eastAsia"/>
        </w:rPr>
        <w:t>提问人：台州办事处</w:t>
      </w:r>
      <w:r>
        <w:rPr>
          <w:rFonts w:hint="eastAsia"/>
        </w:rPr>
        <w:t xml:space="preserve"> </w:t>
      </w:r>
      <w:r>
        <w:rPr>
          <w:rFonts w:hint="eastAsia"/>
        </w:rPr>
        <w:t>台州办事处</w:t>
      </w:r>
      <w:r>
        <w:rPr>
          <w:rFonts w:hint="eastAsia"/>
        </w:rPr>
        <w:t xml:space="preserve"> </w:t>
      </w:r>
      <w:r>
        <w:rPr>
          <w:rFonts w:hint="eastAsia"/>
        </w:rPr>
        <w:t>夏彬辉</w:t>
      </w:r>
      <w:r>
        <w:rPr>
          <w:rFonts w:hint="eastAsia"/>
        </w:rPr>
        <w:t xml:space="preserve"> ( bhxia@ccs.org.cn ; 0086-13738569110 )</w:t>
      </w:r>
    </w:p>
    <w:p w:rsidR="003817C7" w:rsidRDefault="00D30E65">
      <w:r>
        <w:rPr>
          <w:rFonts w:hint="eastAsia"/>
        </w:rPr>
        <w:t>类别：国内营运检验</w:t>
      </w:r>
    </w:p>
    <w:p w:rsidR="003817C7" w:rsidRDefault="00D30E65">
      <w:r>
        <w:rPr>
          <w:rFonts w:hint="eastAsia"/>
        </w:rPr>
        <w:t>问题状态：负责人回答</w:t>
      </w:r>
    </w:p>
    <w:p w:rsidR="003817C7" w:rsidRDefault="00D30E65">
      <w:r>
        <w:rPr>
          <w:rFonts w:hint="eastAsia"/>
        </w:rPr>
        <w:t>问题性质：技术问题</w:t>
      </w:r>
    </w:p>
    <w:p w:rsidR="003817C7" w:rsidRDefault="00D30E65">
      <w:r>
        <w:rPr>
          <w:rFonts w:hint="eastAsia"/>
        </w:rPr>
        <w:t>问题描述：</w:t>
      </w:r>
    </w:p>
    <w:p w:rsidR="003817C7" w:rsidRDefault="00D30E65">
      <w:r>
        <w:rPr>
          <w:rFonts w:hint="eastAsia"/>
        </w:rPr>
        <w:t>在《</w:t>
      </w:r>
      <w:r>
        <w:rPr>
          <w:rFonts w:hint="eastAsia"/>
        </w:rPr>
        <w:t>2011</w:t>
      </w:r>
      <w:r>
        <w:rPr>
          <w:rFonts w:hint="eastAsia"/>
        </w:rPr>
        <w:t>年国内航行海船法定检验技术规则》第</w:t>
      </w:r>
      <w:r>
        <w:rPr>
          <w:rFonts w:hint="eastAsia"/>
        </w:rPr>
        <w:t>4</w:t>
      </w:r>
      <w:r>
        <w:rPr>
          <w:rFonts w:hint="eastAsia"/>
        </w:rPr>
        <w:t>篇</w:t>
      </w:r>
      <w:r>
        <w:rPr>
          <w:rFonts w:hint="eastAsia"/>
        </w:rPr>
        <w:t>2-2</w:t>
      </w:r>
      <w:r>
        <w:rPr>
          <w:rFonts w:hint="eastAsia"/>
        </w:rPr>
        <w:t>章中的</w:t>
      </w:r>
    </w:p>
    <w:p w:rsidR="003817C7" w:rsidRDefault="00D30E65">
      <w:r>
        <w:rPr>
          <w:rFonts w:hint="eastAsia"/>
        </w:rPr>
        <w:t xml:space="preserve">1.10 </w:t>
      </w:r>
      <w:r>
        <w:rPr>
          <w:rFonts w:hint="eastAsia"/>
        </w:rPr>
        <w:t>机器处所内的特殊布置</w:t>
      </w:r>
    </w:p>
    <w:p w:rsidR="003817C7" w:rsidRDefault="00D30E65">
      <w:r>
        <w:rPr>
          <w:rFonts w:hint="eastAsia"/>
        </w:rPr>
        <w:t xml:space="preserve">1.10.3 1000 </w:t>
      </w:r>
      <w:r>
        <w:rPr>
          <w:rFonts w:hint="eastAsia"/>
        </w:rPr>
        <w:t>总吨及以上的货船和</w:t>
      </w:r>
      <w:r>
        <w:rPr>
          <w:rFonts w:hint="eastAsia"/>
        </w:rPr>
        <w:t xml:space="preserve">500 </w:t>
      </w:r>
      <w:r>
        <w:rPr>
          <w:rFonts w:hint="eastAsia"/>
        </w:rPr>
        <w:t>总吨及以上的液货船：</w:t>
      </w:r>
    </w:p>
    <w:p w:rsidR="003817C7" w:rsidRDefault="00D30E65">
      <w:r>
        <w:rPr>
          <w:rFonts w:hint="eastAsia"/>
        </w:rPr>
        <w:t xml:space="preserve">(1) </w:t>
      </w:r>
      <w:r>
        <w:rPr>
          <w:rFonts w:hint="eastAsia"/>
        </w:rPr>
        <w:t>。。。。。。</w:t>
      </w:r>
    </w:p>
    <w:p w:rsidR="003817C7" w:rsidRDefault="00D30E65">
      <w:r>
        <w:rPr>
          <w:rFonts w:hint="eastAsia"/>
        </w:rPr>
        <w:t xml:space="preserve">(2) </w:t>
      </w:r>
      <w:r>
        <w:rPr>
          <w:rFonts w:hint="eastAsia"/>
        </w:rPr>
        <w:t>天窗应为钢质，且不应有玻璃板，亦可采用其他的等效设施来替代。应取适当措施以便发生火灾时产生的烟气能从被保护处所释放；</w:t>
      </w:r>
    </w:p>
    <w:p w:rsidR="003817C7" w:rsidRDefault="00D30E65">
      <w:r>
        <w:rPr>
          <w:rFonts w:hint="eastAsia"/>
        </w:rPr>
        <w:t>其中：应取适当措施以便发生火灾时产生的烟气能从被保护处所释放；</w:t>
      </w:r>
    </w:p>
    <w:p w:rsidR="003817C7" w:rsidRDefault="00D30E65">
      <w:r>
        <w:rPr>
          <w:rFonts w:hint="eastAsia"/>
        </w:rPr>
        <w:t>这个是怎么执行的，是用机舱风机供风从天窗向外驱气吗？或者没有天窗，而是通过一台可逆风机进行抽风？</w:t>
      </w:r>
    </w:p>
    <w:p w:rsidR="003817C7" w:rsidRDefault="003817C7"/>
    <w:p w:rsidR="003817C7" w:rsidRDefault="003817C7"/>
    <w:p w:rsidR="003817C7" w:rsidRDefault="00D30E65">
      <w:r>
        <w:rPr>
          <w:rFonts w:hint="eastAsia"/>
        </w:rPr>
        <w:t>夏彬辉</w:t>
      </w:r>
      <w:r>
        <w:rPr>
          <w:rFonts w:hint="eastAsia"/>
        </w:rPr>
        <w:t>(</w:t>
      </w:r>
      <w:r>
        <w:rPr>
          <w:rFonts w:hint="eastAsia"/>
        </w:rPr>
        <w:t>台州办事处</w:t>
      </w:r>
      <w:r>
        <w:rPr>
          <w:rFonts w:hint="eastAsia"/>
        </w:rPr>
        <w:t>)   2016-08-17</w:t>
      </w:r>
    </w:p>
    <w:p w:rsidR="003817C7" w:rsidRDefault="003817C7"/>
    <w:p w:rsidR="003817C7" w:rsidRDefault="003817C7"/>
    <w:p w:rsidR="003817C7" w:rsidRDefault="003817C7"/>
    <w:p w:rsidR="003817C7" w:rsidRDefault="00D30E65">
      <w:r>
        <w:rPr>
          <w:rFonts w:hint="eastAsia"/>
        </w:rPr>
        <w:t xml:space="preserve">    Hotline</w:t>
      </w:r>
      <w:r>
        <w:rPr>
          <w:rFonts w:hint="eastAsia"/>
        </w:rPr>
        <w:t>：【张丰波】于【</w:t>
      </w:r>
      <w:r>
        <w:rPr>
          <w:rFonts w:hint="eastAsia"/>
        </w:rPr>
        <w:t>2016-08-24</w:t>
      </w:r>
      <w:r>
        <w:rPr>
          <w:rFonts w:hint="eastAsia"/>
        </w:rPr>
        <w:t>】分配该问题至专家组：【国内营运检验业务支持组】</w:t>
      </w:r>
      <w:r>
        <w:rPr>
          <w:rFonts w:hint="eastAsia"/>
        </w:rPr>
        <w:t xml:space="preserve">    </w:t>
      </w:r>
    </w:p>
    <w:p w:rsidR="003817C7" w:rsidRDefault="00D30E65">
      <w:r>
        <w:rPr>
          <w:rFonts w:hint="eastAsia"/>
        </w:rPr>
        <w:t>分配信息：【无】</w:t>
      </w:r>
    </w:p>
    <w:p w:rsidR="003817C7" w:rsidRDefault="00D30E65">
      <w:r>
        <w:rPr>
          <w:rFonts w:hint="eastAsia"/>
        </w:rPr>
        <w:t>专家组长：【张曙宏】于【</w:t>
      </w:r>
      <w:r>
        <w:rPr>
          <w:rFonts w:hint="eastAsia"/>
        </w:rPr>
        <w:t>2016-08-</w:t>
      </w:r>
      <w:r>
        <w:rPr>
          <w:rFonts w:hint="eastAsia"/>
        </w:rPr>
        <w:t>30</w:t>
      </w:r>
      <w:r>
        <w:rPr>
          <w:rFonts w:hint="eastAsia"/>
        </w:rPr>
        <w:t>】分配该问题至负责人：【安智辉】</w:t>
      </w:r>
      <w:r>
        <w:rPr>
          <w:rFonts w:hint="eastAsia"/>
        </w:rPr>
        <w:t xml:space="preserve">    </w:t>
      </w:r>
    </w:p>
    <w:p w:rsidR="003817C7" w:rsidRDefault="00D30E65">
      <w:r>
        <w:rPr>
          <w:rFonts w:hint="eastAsia"/>
        </w:rPr>
        <w:t>分配信息：【无】</w:t>
      </w:r>
    </w:p>
    <w:p w:rsidR="003817C7" w:rsidRDefault="003817C7"/>
    <w:p w:rsidR="003817C7" w:rsidRDefault="003817C7"/>
    <w:p w:rsidR="003817C7" w:rsidRDefault="003817C7"/>
    <w:p w:rsidR="003817C7" w:rsidRDefault="003817C7"/>
    <w:p w:rsidR="003817C7" w:rsidRDefault="00D30E65">
      <w:r>
        <w:rPr>
          <w:rFonts w:hint="eastAsia"/>
        </w:rPr>
        <w:t>============</w:t>
      </w:r>
    </w:p>
    <w:p w:rsidR="003817C7" w:rsidRDefault="003817C7"/>
    <w:p w:rsidR="003817C7" w:rsidRDefault="00D30E65">
      <w:r>
        <w:rPr>
          <w:rFonts w:hint="eastAsia"/>
        </w:rPr>
        <w:t>拟答复如下：</w:t>
      </w:r>
    </w:p>
    <w:p w:rsidR="003817C7" w:rsidRDefault="003817C7"/>
    <w:p w:rsidR="003817C7" w:rsidRDefault="00D30E65">
      <w:r>
        <w:rPr>
          <w:rFonts w:hint="eastAsia"/>
        </w:rPr>
        <w:t>关于</w:t>
      </w:r>
      <w:r>
        <w:rPr>
          <w:rFonts w:hint="eastAsia"/>
        </w:rPr>
        <w:t>1.10.3</w:t>
      </w:r>
      <w:r>
        <w:rPr>
          <w:rFonts w:hint="eastAsia"/>
        </w:rPr>
        <w:t>（</w:t>
      </w:r>
      <w:r>
        <w:rPr>
          <w:rFonts w:hint="eastAsia"/>
        </w:rPr>
        <w:t>2</w:t>
      </w:r>
      <w:r>
        <w:rPr>
          <w:rFonts w:hint="eastAsia"/>
        </w:rPr>
        <w:t>）的要求，在</w:t>
      </w:r>
      <w:r>
        <w:rPr>
          <w:rFonts w:hint="eastAsia"/>
        </w:rPr>
        <w:t>《</w:t>
      </w:r>
      <w:r>
        <w:rPr>
          <w:rFonts w:hint="eastAsia"/>
        </w:rPr>
        <w:t>2011</w:t>
      </w:r>
      <w:r>
        <w:rPr>
          <w:rFonts w:hint="eastAsia"/>
        </w:rPr>
        <w:t>年国内航行海船法定检验技术规则》第</w:t>
      </w:r>
      <w:r>
        <w:rPr>
          <w:rFonts w:hint="eastAsia"/>
        </w:rPr>
        <w:t>4</w:t>
      </w:r>
      <w:r>
        <w:rPr>
          <w:rFonts w:hint="eastAsia"/>
        </w:rPr>
        <w:t>篇</w:t>
      </w:r>
      <w:r>
        <w:rPr>
          <w:rFonts w:hint="eastAsia"/>
        </w:rPr>
        <w:t>2-2</w:t>
      </w:r>
      <w:r>
        <w:rPr>
          <w:rFonts w:hint="eastAsia"/>
        </w:rPr>
        <w:t>章中</w:t>
      </w:r>
      <w:r>
        <w:rPr>
          <w:rFonts w:hint="eastAsia"/>
        </w:rPr>
        <w:t>似没有进一步阐明如何达到、如何执行此要求的技术条文。</w:t>
      </w:r>
    </w:p>
    <w:p w:rsidR="003817C7" w:rsidRDefault="003817C7"/>
    <w:p w:rsidR="003817C7" w:rsidRDefault="00D30E65">
      <w:r>
        <w:rPr>
          <w:rFonts w:hint="eastAsia"/>
        </w:rPr>
        <w:t>建议可以通过参照</w:t>
      </w:r>
      <w:r>
        <w:rPr>
          <w:rFonts w:hint="eastAsia"/>
        </w:rPr>
        <w:t>SOLAS</w:t>
      </w:r>
      <w:r>
        <w:rPr>
          <w:rFonts w:hint="eastAsia"/>
        </w:rPr>
        <w:t>公约中关于国际航行船舶如何达到、执行类似要求的技术条文，来理解如何达到、执行</w:t>
      </w:r>
      <w:r>
        <w:rPr>
          <w:rFonts w:hint="eastAsia"/>
        </w:rPr>
        <w:t>《</w:t>
      </w:r>
      <w:r>
        <w:rPr>
          <w:rFonts w:hint="eastAsia"/>
        </w:rPr>
        <w:t>2011</w:t>
      </w:r>
      <w:r>
        <w:rPr>
          <w:rFonts w:hint="eastAsia"/>
        </w:rPr>
        <w:t>年国内航行海船法定检验技术规则》第</w:t>
      </w:r>
      <w:r>
        <w:rPr>
          <w:rFonts w:hint="eastAsia"/>
        </w:rPr>
        <w:t>4</w:t>
      </w:r>
      <w:r>
        <w:rPr>
          <w:rFonts w:hint="eastAsia"/>
        </w:rPr>
        <w:t>篇</w:t>
      </w:r>
      <w:r>
        <w:rPr>
          <w:rFonts w:hint="eastAsia"/>
        </w:rPr>
        <w:t>2-2</w:t>
      </w:r>
      <w:r>
        <w:rPr>
          <w:rFonts w:hint="eastAsia"/>
        </w:rPr>
        <w:t>章中</w:t>
      </w:r>
      <w:r>
        <w:rPr>
          <w:rFonts w:hint="eastAsia"/>
        </w:rPr>
        <w:t>1.10.3</w:t>
      </w:r>
      <w:r>
        <w:rPr>
          <w:rFonts w:hint="eastAsia"/>
        </w:rPr>
        <w:t>（</w:t>
      </w:r>
      <w:r>
        <w:rPr>
          <w:rFonts w:hint="eastAsia"/>
        </w:rPr>
        <w:t>2</w:t>
      </w:r>
      <w:r>
        <w:rPr>
          <w:rFonts w:hint="eastAsia"/>
        </w:rPr>
        <w:t>）的要求。如下：</w:t>
      </w:r>
    </w:p>
    <w:p w:rsidR="003817C7" w:rsidRDefault="003817C7"/>
    <w:p w:rsidR="003817C7" w:rsidRDefault="00D30E65">
      <w:r>
        <w:rPr>
          <w:rFonts w:hint="eastAsia"/>
        </w:rPr>
        <w:t>SOLAS</w:t>
      </w:r>
      <w:r>
        <w:rPr>
          <w:rFonts w:hint="eastAsia"/>
        </w:rPr>
        <w:t>第</w:t>
      </w:r>
      <w:r>
        <w:rPr>
          <w:rFonts w:hint="eastAsia"/>
        </w:rPr>
        <w:t xml:space="preserve"> II-2</w:t>
      </w:r>
      <w:r>
        <w:rPr>
          <w:rFonts w:hint="eastAsia"/>
        </w:rPr>
        <w:t>章第</w:t>
      </w:r>
      <w:r>
        <w:rPr>
          <w:rFonts w:hint="eastAsia"/>
        </w:rPr>
        <w:t>8</w:t>
      </w:r>
      <w:r>
        <w:rPr>
          <w:rFonts w:hint="eastAsia"/>
        </w:rPr>
        <w:t>条</w:t>
      </w:r>
      <w:r>
        <w:rPr>
          <w:rFonts w:hint="eastAsia"/>
        </w:rPr>
        <w:t>3.2</w:t>
      </w:r>
      <w:r>
        <w:rPr>
          <w:rFonts w:hint="eastAsia"/>
        </w:rPr>
        <w:t>条规定“</w:t>
      </w:r>
      <w:r>
        <w:rPr>
          <w:rFonts w:hint="eastAsia"/>
        </w:rPr>
        <w:t xml:space="preserve">3.2 </w:t>
      </w:r>
      <w:r>
        <w:rPr>
          <w:rFonts w:hint="eastAsia"/>
        </w:rPr>
        <w:t>。。。应通过适当布置，允许在失火时烟气从被保护的处所排出。</w:t>
      </w:r>
      <w:r>
        <w:rPr>
          <w:rFonts w:hint="eastAsia"/>
          <w:color w:val="FF0000"/>
        </w:rPr>
        <w:t>通常的通风系统可接受用于此目的</w:t>
      </w:r>
      <w:r>
        <w:rPr>
          <w:rFonts w:hint="eastAsia"/>
        </w:rPr>
        <w:t>”。</w:t>
      </w:r>
    </w:p>
    <w:p w:rsidR="003817C7" w:rsidRDefault="003817C7"/>
    <w:p w:rsidR="003817C7" w:rsidRDefault="00D30E65">
      <w:r>
        <w:rPr>
          <w:rFonts w:hint="eastAsia"/>
        </w:rPr>
        <w:t>因此，通常情况下，机舱的正常通风系统即可用于达到、执行</w:t>
      </w:r>
      <w:r>
        <w:rPr>
          <w:rFonts w:hint="eastAsia"/>
        </w:rPr>
        <w:t>《</w:t>
      </w:r>
      <w:r>
        <w:rPr>
          <w:rFonts w:hint="eastAsia"/>
        </w:rPr>
        <w:t>2011</w:t>
      </w:r>
      <w:r>
        <w:rPr>
          <w:rFonts w:hint="eastAsia"/>
        </w:rPr>
        <w:t>年国内航行海船法定检验技术规则》第</w:t>
      </w:r>
      <w:r>
        <w:rPr>
          <w:rFonts w:hint="eastAsia"/>
        </w:rPr>
        <w:t>4</w:t>
      </w:r>
      <w:r>
        <w:rPr>
          <w:rFonts w:hint="eastAsia"/>
        </w:rPr>
        <w:t>篇</w:t>
      </w:r>
      <w:r>
        <w:rPr>
          <w:rFonts w:hint="eastAsia"/>
        </w:rPr>
        <w:t>2-2</w:t>
      </w:r>
      <w:r>
        <w:rPr>
          <w:rFonts w:hint="eastAsia"/>
        </w:rPr>
        <w:t>章</w:t>
      </w:r>
      <w:r>
        <w:rPr>
          <w:rFonts w:hint="eastAsia"/>
        </w:rPr>
        <w:t>1.10.3</w:t>
      </w:r>
      <w:r>
        <w:rPr>
          <w:rFonts w:hint="eastAsia"/>
        </w:rPr>
        <w:t>（</w:t>
      </w:r>
      <w:r>
        <w:rPr>
          <w:rFonts w:hint="eastAsia"/>
        </w:rPr>
        <w:t>2</w:t>
      </w:r>
      <w:r>
        <w:rPr>
          <w:rFonts w:hint="eastAsia"/>
        </w:rPr>
        <w:t>）的要求。</w:t>
      </w:r>
    </w:p>
    <w:p w:rsidR="003817C7" w:rsidRDefault="003817C7"/>
    <w:p w:rsidR="003817C7" w:rsidRDefault="00D30E65">
      <w:r>
        <w:rPr>
          <w:rFonts w:hint="eastAsia"/>
        </w:rPr>
        <w:t>应该注意的是，包括机舱机械通风机、自然通风筒、天窗开口或其它自然通风开口、机舱内通风管路及其风口布置在内的机舱整体通风系统的布置，在被用作“</w:t>
      </w:r>
      <w:r>
        <w:rPr>
          <w:rFonts w:hint="eastAsia"/>
        </w:rPr>
        <w:t>发生火灾时产生的烟气能从被保护处所释放</w:t>
      </w:r>
      <w:r>
        <w:rPr>
          <w:rFonts w:hint="eastAsia"/>
        </w:rPr>
        <w:t>”的“</w:t>
      </w:r>
      <w:r>
        <w:rPr>
          <w:rFonts w:hint="eastAsia"/>
        </w:rPr>
        <w:t>适当措施</w:t>
      </w:r>
      <w:r>
        <w:rPr>
          <w:rFonts w:hint="eastAsia"/>
        </w:rPr>
        <w:t>”时，应能保证使机舱内的主要的、大部分的空间都可产生持续流通的、最终排出到机舱外面的</w:t>
      </w:r>
      <w:r>
        <w:rPr>
          <w:rFonts w:hint="eastAsia"/>
        </w:rPr>
        <w:t>气流。因此，用于产生此气流的机舱进风口、排风口的位置以及机舱内部通风管路及其风口的布置，应使机舱内产生的由进风口到排风口的气流可以扫过机舱内部大部分空间，避免出现仅在机舱内局部小空间内形成“短路”气流，导致机舱内仅部分小空间的烟气被排出，而其它剩余的大部分空间因没有气流扫过使得其烟气难以排出的情况。当然，通常情况下，正常设计的机舱通风系统，应该是可以满足这些要求的。</w:t>
      </w:r>
    </w:p>
    <w:p w:rsidR="003817C7" w:rsidRDefault="003817C7"/>
    <w:p w:rsidR="003817C7" w:rsidRDefault="00D30E65">
      <w:r>
        <w:rPr>
          <w:rFonts w:hint="eastAsia"/>
        </w:rPr>
        <w:t>至于问题中所述的“用机舱风机供风从天窗向外驱气”的方式，只要机舱风机和天窗的相对位置能够满足上述“使机舱内产生的由进风口到排风口的气流可以扫</w:t>
      </w:r>
      <w:r>
        <w:rPr>
          <w:rFonts w:hint="eastAsia"/>
        </w:rPr>
        <w:t>过机舱内部大部分空间”的前提，是可以满足“</w:t>
      </w:r>
      <w:r>
        <w:rPr>
          <w:rFonts w:hint="eastAsia"/>
        </w:rPr>
        <w:t>发生火灾时产生的烟气能从被保护处所释放</w:t>
      </w:r>
      <w:r>
        <w:rPr>
          <w:rFonts w:hint="eastAsia"/>
        </w:rPr>
        <w:t>的”的目的和功能的。</w:t>
      </w:r>
    </w:p>
    <w:p w:rsidR="003817C7" w:rsidRDefault="003817C7"/>
    <w:p w:rsidR="003817C7" w:rsidRDefault="00D30E65">
      <w:r>
        <w:rPr>
          <w:rFonts w:hint="eastAsia"/>
        </w:rPr>
        <w:t>至于问题中所述“</w:t>
      </w:r>
      <w:r>
        <w:rPr>
          <w:rFonts w:hint="eastAsia"/>
        </w:rPr>
        <w:t>没有天窗，而是通过一台可逆风机进行抽风</w:t>
      </w:r>
      <w:r>
        <w:rPr>
          <w:rFonts w:hint="eastAsia"/>
        </w:rPr>
        <w:t>”的方式：</w:t>
      </w:r>
    </w:p>
    <w:p w:rsidR="003817C7" w:rsidRDefault="00D30E65">
      <w:r>
        <w:rPr>
          <w:rFonts w:hint="eastAsia"/>
        </w:rPr>
        <w:t>机舱通风系统必然会设置有机舱进风口和排风口，如果没有天窗作为机舱通风开口之一，也会设有其它型式的通风开口（自然通风开口或自然通风筒，或者机械通风筒）以达到与设有天窗等效的通风功能和效果。比如，没有设置天窗的机舱，可以设置一个进风、一个排风的两个机械通风筒以及遍布机舱内部的通风管路及其风口，或者设置一个进风的机械通风筒、一个自然排风的通风筒或</w:t>
      </w:r>
      <w:r>
        <w:rPr>
          <w:rFonts w:hint="eastAsia"/>
        </w:rPr>
        <w:t>通风口以及遍布机舱内部的通风管路及其风口，或者是其它的设置方式，只要通风量、通风效果能够满足机舱通风要求即可。这样的机舱通风系统，即可达到满足机舱平时正常通风要求的目的和功能，在机舱失火时，又可同样达到“使机舱内产生的由进风口到排风口的气流可以扫过机舱内部大部分空间”的持续气流的要求，从而同时满足了“</w:t>
      </w:r>
      <w:r>
        <w:rPr>
          <w:rFonts w:hint="eastAsia"/>
        </w:rPr>
        <w:t>发生火灾时产生的烟气能从被保护处所释放</w:t>
      </w:r>
      <w:r>
        <w:rPr>
          <w:rFonts w:hint="eastAsia"/>
        </w:rPr>
        <w:t>的”的目的和功能。因此，即使没有天窗也不是必然需要“通过一台可逆风机进行抽风”以达到排出烟气的目的和功能。如果从机舱向外抽风以排出烟气，则机舱仍应在适当位置设有进风口、必要</w:t>
      </w:r>
      <w:r>
        <w:rPr>
          <w:rFonts w:hint="eastAsia"/>
        </w:rPr>
        <w:t>的通风管路，以达到产生持续的扫过机舱内部大部分空间的气流，从而排出烟气的目的和功能。</w:t>
      </w:r>
    </w:p>
    <w:p w:rsidR="003817C7" w:rsidRDefault="003817C7"/>
    <w:p w:rsidR="003817C7" w:rsidRDefault="00D30E65">
      <w:r>
        <w:rPr>
          <w:rFonts w:hint="eastAsia"/>
        </w:rPr>
        <w:t xml:space="preserve">SOLAS </w:t>
      </w:r>
      <w:r>
        <w:rPr>
          <w:rFonts w:hint="eastAsia"/>
        </w:rPr>
        <w:t>第</w:t>
      </w:r>
      <w:r>
        <w:rPr>
          <w:rFonts w:hint="eastAsia"/>
        </w:rPr>
        <w:t>II-2</w:t>
      </w:r>
      <w:r>
        <w:rPr>
          <w:rFonts w:hint="eastAsia"/>
        </w:rPr>
        <w:t>章第</w:t>
      </w:r>
      <w:r>
        <w:rPr>
          <w:rFonts w:hint="eastAsia"/>
        </w:rPr>
        <w:t>8</w:t>
      </w:r>
      <w:r>
        <w:rPr>
          <w:rFonts w:hint="eastAsia"/>
        </w:rPr>
        <w:t>条</w:t>
      </w:r>
      <w:r>
        <w:rPr>
          <w:rFonts w:hint="eastAsia"/>
        </w:rPr>
        <w:t>3.3</w:t>
      </w:r>
      <w:r>
        <w:rPr>
          <w:rFonts w:hint="eastAsia"/>
        </w:rPr>
        <w:t>和</w:t>
      </w:r>
      <w:r>
        <w:rPr>
          <w:rFonts w:hint="eastAsia"/>
        </w:rPr>
        <w:t>3.4</w:t>
      </w:r>
      <w:r>
        <w:rPr>
          <w:rFonts w:hint="eastAsia"/>
        </w:rPr>
        <w:t>条的规定，应一并注意。</w:t>
      </w:r>
    </w:p>
    <w:p w:rsidR="003817C7" w:rsidRDefault="003817C7"/>
    <w:p w:rsidR="003817C7" w:rsidRDefault="00D30E65">
      <w:r>
        <w:rPr>
          <w:rFonts w:hint="eastAsia"/>
        </w:rPr>
        <w:t>以上供参考。</w:t>
      </w:r>
    </w:p>
    <w:p w:rsidR="003817C7" w:rsidRDefault="003817C7"/>
    <w:p w:rsidR="003817C7" w:rsidRDefault="003817C7"/>
    <w:sectPr w:rsidR="00381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C7"/>
    <w:rsid w:val="003817C7"/>
    <w:rsid w:val="00D30E65"/>
    <w:rsid w:val="00E17231"/>
    <w:rsid w:val="00EB6749"/>
    <w:rsid w:val="04097BE8"/>
    <w:rsid w:val="2BA864A9"/>
    <w:rsid w:val="306C7DF1"/>
    <w:rsid w:val="3BF84B47"/>
    <w:rsid w:val="41402DE9"/>
    <w:rsid w:val="449D5F80"/>
    <w:rsid w:val="49975AED"/>
    <w:rsid w:val="4E0A7332"/>
    <w:rsid w:val="572B720D"/>
    <w:rsid w:val="67CE6F19"/>
    <w:rsid w:val="6E103222"/>
    <w:rsid w:val="75481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dc:creator>
  <cp:lastModifiedBy>zhan</cp:lastModifiedBy>
  <cp:revision>0</cp:revision>
  <dcterms:created xsi:type="dcterms:W3CDTF">2014-10-29T12:08:00Z</dcterms:created>
  <dcterms:modified xsi:type="dcterms:W3CDTF">2016-09-01T07:51:00Z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