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0CEC9">
      <w:pPr>
        <w:spacing w:line="360" w:lineRule="auto"/>
        <w:jc w:val="center"/>
        <w:rPr>
          <w:rFonts w:ascii="幼圆" w:hAnsi="幼圆" w:eastAsia="幼圆" w:cs="幼圆"/>
          <w:b/>
          <w:bCs/>
          <w:color w:val="3366FF"/>
          <w:spacing w:val="-3"/>
          <w:sz w:val="28"/>
          <w:szCs w:val="28"/>
        </w:rPr>
      </w:pPr>
      <w:r>
        <w:rPr>
          <w:rFonts w:ascii="幼圆" w:hAnsi="幼圆" w:eastAsia="幼圆" w:cs="幼圆"/>
          <w:b/>
          <w:bCs/>
          <w:color w:val="3366FF"/>
          <w:spacing w:val="-3"/>
          <w:sz w:val="28"/>
          <w:szCs w:val="28"/>
        </w:rPr>
        <w:t>CCS 无损检测人员水平鉴定及认证</w:t>
      </w:r>
      <w:r>
        <w:rPr>
          <w:rFonts w:hint="eastAsia" w:ascii="Arial" w:hAnsi="Arial" w:eastAsia="幼圆" w:cs="Arial"/>
          <w:b/>
          <w:color w:val="3366FF"/>
          <w:sz w:val="28"/>
          <w:szCs w:val="28"/>
        </w:rPr>
        <w:t>考试管理机构</w:t>
      </w:r>
      <w:r>
        <w:rPr>
          <w:rFonts w:ascii="幼圆" w:hAnsi="幼圆" w:eastAsia="幼圆" w:cs="幼圆"/>
          <w:b/>
          <w:bCs/>
          <w:color w:val="3366FF"/>
          <w:spacing w:val="-3"/>
          <w:sz w:val="28"/>
          <w:szCs w:val="28"/>
        </w:rPr>
        <w:t>工作联系方式</w:t>
      </w:r>
      <w:r>
        <w:rPr>
          <w:rFonts w:hint="eastAsia" w:ascii="Arial" w:hAnsi="Arial" w:eastAsia="幼圆" w:cs="Arial"/>
          <w:b/>
          <w:color w:val="3366FF"/>
          <w:sz w:val="28"/>
          <w:szCs w:val="28"/>
        </w:rPr>
        <w:t>(202609</w:t>
      </w:r>
      <w:r>
        <w:rPr>
          <w:rFonts w:hint="eastAsia" w:ascii="Arial" w:hAnsi="Arial" w:eastAsia="幼圆" w:cs="Arial"/>
          <w:b/>
          <w:color w:val="3366FF"/>
          <w:sz w:val="28"/>
          <w:szCs w:val="28"/>
          <w:lang w:val="en-US" w:eastAsia="zh-CN"/>
        </w:rPr>
        <w:t>18</w:t>
      </w:r>
      <w:r>
        <w:rPr>
          <w:rFonts w:hint="eastAsia" w:ascii="Arial" w:hAnsi="Arial" w:eastAsia="幼圆" w:cs="Arial"/>
          <w:b/>
          <w:color w:val="3366FF"/>
          <w:sz w:val="28"/>
          <w:szCs w:val="28"/>
        </w:rPr>
        <w:t>)</w:t>
      </w:r>
    </w:p>
    <w:tbl>
      <w:tblPr>
        <w:tblStyle w:val="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4"/>
        <w:gridCol w:w="2128"/>
        <w:gridCol w:w="2306"/>
        <w:gridCol w:w="2484"/>
        <w:gridCol w:w="3193"/>
        <w:gridCol w:w="3016"/>
      </w:tblGrid>
      <w:tr w14:paraId="10D36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795" w:type="pct"/>
            <w:shd w:val="clear" w:color="auto" w:fill="FFFF00"/>
            <w:vAlign w:val="center"/>
          </w:tcPr>
          <w:p w14:paraId="1A99CAAA">
            <w:pPr>
              <w:jc w:val="center"/>
              <w:rPr>
                <w:rFonts w:ascii="幼圆" w:hAnsi="幼圆" w:eastAsia="幼圆" w:cs="幼圆"/>
                <w:b/>
                <w:bCs/>
                <w:color w:val="3366FF"/>
                <w:spacing w:val="-3"/>
                <w:sz w:val="28"/>
                <w:szCs w:val="28"/>
              </w:rPr>
            </w:pPr>
            <w:r>
              <w:rPr>
                <w:b/>
                <w:spacing w:val="-5"/>
                <w:sz w:val="18"/>
              </w:rPr>
              <w:t>单位</w:t>
            </w:r>
          </w:p>
        </w:tc>
        <w:tc>
          <w:tcPr>
            <w:tcW w:w="681" w:type="pct"/>
            <w:shd w:val="clear" w:color="auto" w:fill="FFFF00"/>
            <w:vAlign w:val="center"/>
          </w:tcPr>
          <w:p w14:paraId="1900A6D7">
            <w:pPr>
              <w:jc w:val="center"/>
              <w:rPr>
                <w:b/>
                <w:spacing w:val="-5"/>
                <w:sz w:val="18"/>
              </w:rPr>
            </w:pPr>
            <w:r>
              <w:rPr>
                <w:rFonts w:hint="eastAsia"/>
                <w:b/>
                <w:spacing w:val="-5"/>
                <w:sz w:val="18"/>
              </w:rPr>
              <w:t>负责部门</w:t>
            </w:r>
          </w:p>
        </w:tc>
        <w:tc>
          <w:tcPr>
            <w:tcW w:w="738" w:type="pct"/>
            <w:shd w:val="clear" w:color="auto" w:fill="FFFF00"/>
            <w:vAlign w:val="center"/>
          </w:tcPr>
          <w:p w14:paraId="490D39BB">
            <w:pPr>
              <w:jc w:val="center"/>
              <w:rPr>
                <w:b/>
                <w:spacing w:val="-5"/>
                <w:sz w:val="18"/>
              </w:rPr>
            </w:pPr>
            <w:r>
              <w:rPr>
                <w:rFonts w:hint="eastAsia"/>
                <w:b/>
                <w:spacing w:val="-5"/>
                <w:sz w:val="18"/>
              </w:rPr>
              <w:t>电话</w:t>
            </w:r>
          </w:p>
        </w:tc>
        <w:tc>
          <w:tcPr>
            <w:tcW w:w="795" w:type="pct"/>
            <w:shd w:val="clear" w:color="auto" w:fill="FFFF00"/>
            <w:vAlign w:val="center"/>
          </w:tcPr>
          <w:p w14:paraId="1E31B841">
            <w:pPr>
              <w:jc w:val="center"/>
              <w:rPr>
                <w:rFonts w:ascii="宋体" w:hAnsi="宋体" w:eastAsia="宋体" w:cs="Times New Roman"/>
                <w:b/>
                <w:sz w:val="18"/>
                <w:szCs w:val="18"/>
              </w:rPr>
            </w:pPr>
            <w:r>
              <w:rPr>
                <w:rFonts w:ascii="宋体" w:hAnsi="宋体" w:eastAsia="宋体" w:cs="Times New Roman"/>
                <w:b/>
                <w:sz w:val="18"/>
                <w:szCs w:val="18"/>
              </w:rPr>
              <w:t>联系人</w:t>
            </w:r>
          </w:p>
        </w:tc>
        <w:tc>
          <w:tcPr>
            <w:tcW w:w="1022" w:type="pct"/>
            <w:shd w:val="clear" w:color="auto" w:fill="FFFF00"/>
            <w:vAlign w:val="center"/>
          </w:tcPr>
          <w:p w14:paraId="4B151DF2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E-</w:t>
            </w:r>
            <w:r>
              <w:rPr>
                <w:b/>
                <w:spacing w:val="-4"/>
                <w:sz w:val="18"/>
              </w:rPr>
              <w:t>mail</w:t>
            </w:r>
          </w:p>
        </w:tc>
        <w:tc>
          <w:tcPr>
            <w:tcW w:w="965" w:type="pct"/>
            <w:shd w:val="clear" w:color="auto" w:fill="FFFF00"/>
            <w:vAlign w:val="center"/>
          </w:tcPr>
          <w:p w14:paraId="7BECF93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分工</w:t>
            </w:r>
          </w:p>
        </w:tc>
      </w:tr>
      <w:tr w14:paraId="62970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795" w:type="pct"/>
            <w:vAlign w:val="center"/>
          </w:tcPr>
          <w:p w14:paraId="3DF635C2">
            <w:pPr>
              <w:jc w:val="center"/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</w:pPr>
            <w:r>
              <w:rPr>
                <w:rFonts w:hint="eastAsia" w:cs="幼圆" w:asciiTheme="minorEastAsia" w:hAnsiTheme="minorEastAsia"/>
                <w:bCs/>
                <w:spacing w:val="-3"/>
                <w:sz w:val="18"/>
                <w:szCs w:val="18"/>
              </w:rPr>
              <w:t>上海规范所</w:t>
            </w:r>
          </w:p>
        </w:tc>
        <w:tc>
          <w:tcPr>
            <w:tcW w:w="681" w:type="pct"/>
            <w:vAlign w:val="center"/>
          </w:tcPr>
          <w:p w14:paraId="2979381B">
            <w:pPr>
              <w:pStyle w:val="9"/>
              <w:spacing w:before="31"/>
              <w:ind w:left="112"/>
              <w:rPr>
                <w:sz w:val="18"/>
                <w:lang w:eastAsia="zh-CN"/>
              </w:rPr>
            </w:pPr>
            <w:r>
              <w:rPr>
                <w:sz w:val="18"/>
                <w:lang w:eastAsia="zh-CN"/>
              </w:rPr>
              <w:t>科技管理部</w:t>
            </w:r>
          </w:p>
        </w:tc>
        <w:tc>
          <w:tcPr>
            <w:tcW w:w="738" w:type="pct"/>
            <w:vAlign w:val="center"/>
          </w:tcPr>
          <w:p w14:paraId="2A6A3B7A">
            <w:pPr>
              <w:jc w:val="center"/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</w:pPr>
            <w:r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  <w:t>021-61089</w:t>
            </w:r>
            <w:r>
              <w:rPr>
                <w:rFonts w:hint="eastAsia" w:cs="幼圆" w:asciiTheme="minorEastAsia" w:hAnsiTheme="minorEastAsia"/>
                <w:bCs/>
                <w:spacing w:val="-3"/>
                <w:sz w:val="18"/>
                <w:szCs w:val="18"/>
              </w:rPr>
              <w:t>291</w:t>
            </w:r>
          </w:p>
        </w:tc>
        <w:tc>
          <w:tcPr>
            <w:tcW w:w="795" w:type="pct"/>
            <w:vAlign w:val="center"/>
          </w:tcPr>
          <w:p w14:paraId="60FF5416">
            <w:pPr>
              <w:jc w:val="center"/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</w:pPr>
            <w:r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  <w:t>马庆萍</w:t>
            </w:r>
          </w:p>
        </w:tc>
        <w:tc>
          <w:tcPr>
            <w:tcW w:w="1022" w:type="pct"/>
            <w:vAlign w:val="center"/>
          </w:tcPr>
          <w:p w14:paraId="722C98B7">
            <w:pPr>
              <w:jc w:val="center"/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</w:pPr>
            <w:r>
              <w:rPr>
                <w:rFonts w:hint="eastAsia" w:cs="幼圆" w:asciiTheme="minorEastAsia" w:hAnsiTheme="minorEastAsia"/>
                <w:bCs/>
                <w:spacing w:val="-3"/>
                <w:sz w:val="18"/>
                <w:szCs w:val="18"/>
              </w:rPr>
              <w:t>qpma</w:t>
            </w:r>
            <w:r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  <w:t>@ccs.org.cn</w:t>
            </w:r>
          </w:p>
        </w:tc>
        <w:tc>
          <w:tcPr>
            <w:tcW w:w="965" w:type="pct"/>
            <w:vAlign w:val="center"/>
          </w:tcPr>
          <w:p w14:paraId="49E58B86">
            <w:pPr>
              <w:jc w:val="center"/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</w:pPr>
            <w:r>
              <w:rPr>
                <w:rFonts w:hint="eastAsia" w:cs="幼圆" w:asciiTheme="minorEastAsia" w:hAnsiTheme="minorEastAsia"/>
                <w:bCs/>
                <w:spacing w:val="-3"/>
                <w:sz w:val="18"/>
                <w:szCs w:val="18"/>
              </w:rPr>
              <w:t>水上无损检测</w:t>
            </w:r>
          </w:p>
        </w:tc>
      </w:tr>
      <w:tr w14:paraId="5AA0A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795" w:type="pct"/>
            <w:vAlign w:val="center"/>
          </w:tcPr>
          <w:p w14:paraId="78D23EFB">
            <w:pPr>
              <w:jc w:val="center"/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</w:pPr>
            <w:r>
              <w:rPr>
                <w:rFonts w:hint="eastAsia" w:cs="幼圆" w:asciiTheme="minorEastAsia" w:hAnsiTheme="minorEastAsia"/>
                <w:bCs/>
                <w:spacing w:val="-3"/>
                <w:sz w:val="18"/>
                <w:szCs w:val="18"/>
              </w:rPr>
              <w:t>广州分社</w:t>
            </w:r>
          </w:p>
        </w:tc>
        <w:tc>
          <w:tcPr>
            <w:tcW w:w="681" w:type="pct"/>
            <w:vAlign w:val="center"/>
          </w:tcPr>
          <w:p w14:paraId="34C722A3">
            <w:pPr>
              <w:pStyle w:val="9"/>
              <w:spacing w:before="31"/>
              <w:ind w:left="112"/>
              <w:rPr>
                <w:spacing w:val="-1"/>
                <w:sz w:val="18"/>
                <w:lang w:eastAsia="zh-CN"/>
              </w:rPr>
            </w:pPr>
            <w:r>
              <w:rPr>
                <w:spacing w:val="-2"/>
                <w:sz w:val="18"/>
              </w:rPr>
              <w:t>入级船舶检验处</w:t>
            </w:r>
          </w:p>
        </w:tc>
        <w:tc>
          <w:tcPr>
            <w:tcW w:w="738" w:type="pct"/>
            <w:vAlign w:val="center"/>
          </w:tcPr>
          <w:p w14:paraId="54F1B181">
            <w:pPr>
              <w:jc w:val="center"/>
              <w:rPr>
                <w:spacing w:val="-2"/>
                <w:sz w:val="18"/>
              </w:rPr>
            </w:pPr>
            <w:r>
              <w:rPr>
                <w:sz w:val="18"/>
              </w:rPr>
              <w:t>020-</w:t>
            </w:r>
            <w:r>
              <w:rPr>
                <w:rFonts w:hint="eastAsia"/>
                <w:spacing w:val="-2"/>
                <w:sz w:val="18"/>
              </w:rPr>
              <w:t>83663702</w:t>
            </w:r>
          </w:p>
          <w:p w14:paraId="5688A001">
            <w:pPr>
              <w:jc w:val="center"/>
              <w:rPr>
                <w:rFonts w:cs="幼圆" w:asciiTheme="minorEastAsia" w:hAnsiTheme="minorEastAsia"/>
                <w:bCs/>
                <w:spacing w:val="-3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</w:rPr>
              <w:t>020-83663750</w:t>
            </w:r>
          </w:p>
        </w:tc>
        <w:tc>
          <w:tcPr>
            <w:tcW w:w="795" w:type="pct"/>
            <w:vAlign w:val="center"/>
          </w:tcPr>
          <w:p w14:paraId="178C0085">
            <w:pPr>
              <w:jc w:val="center"/>
              <w:rPr>
                <w:spacing w:val="-2"/>
                <w:sz w:val="18"/>
              </w:rPr>
            </w:pPr>
            <w:r>
              <w:rPr>
                <w:rFonts w:hint="eastAsia"/>
                <w:spacing w:val="-2"/>
                <w:sz w:val="18"/>
              </w:rPr>
              <w:t>吴刚</w:t>
            </w:r>
          </w:p>
        </w:tc>
        <w:tc>
          <w:tcPr>
            <w:tcW w:w="1022" w:type="pct"/>
            <w:vAlign w:val="center"/>
          </w:tcPr>
          <w:p w14:paraId="0303CB4F">
            <w:pPr>
              <w:jc w:val="center"/>
              <w:rPr>
                <w:spacing w:val="-2"/>
                <w:sz w:val="18"/>
              </w:rPr>
            </w:pPr>
            <w:r>
              <w:fldChar w:fldCharType="begin"/>
            </w:r>
            <w:r>
              <w:instrText xml:space="preserve"> HYPERLINK "mailto:cd.gz@ccs.org.cn" </w:instrText>
            </w:r>
            <w:r>
              <w:fldChar w:fldCharType="separate"/>
            </w:r>
            <w:r>
              <w:rPr>
                <w:spacing w:val="-2"/>
                <w:sz w:val="18"/>
              </w:rPr>
              <w:t>cd.gz@ccs.org.cn</w:t>
            </w:r>
            <w:r>
              <w:rPr>
                <w:spacing w:val="-2"/>
                <w:sz w:val="18"/>
              </w:rPr>
              <w:fldChar w:fldCharType="end"/>
            </w:r>
          </w:p>
          <w:p w14:paraId="708CF12A">
            <w:pPr>
              <w:jc w:val="center"/>
              <w:rPr>
                <w:spacing w:val="-2"/>
                <w:sz w:val="18"/>
              </w:rPr>
            </w:pPr>
            <w:r>
              <w:fldChar w:fldCharType="begin"/>
            </w:r>
            <w:r>
              <w:instrText xml:space="preserve"> HYPERLINK "mailto:gangwu@ccs.org.cn" \h </w:instrText>
            </w:r>
            <w:r>
              <w:fldChar w:fldCharType="separate"/>
            </w:r>
            <w:r>
              <w:rPr>
                <w:spacing w:val="-2"/>
                <w:sz w:val="18"/>
              </w:rPr>
              <w:t>gangwu@ccs.org.cn</w:t>
            </w:r>
            <w:r>
              <w:rPr>
                <w:spacing w:val="-2"/>
                <w:sz w:val="18"/>
              </w:rPr>
              <w:fldChar w:fldCharType="end"/>
            </w:r>
          </w:p>
        </w:tc>
        <w:tc>
          <w:tcPr>
            <w:tcW w:w="965" w:type="pct"/>
            <w:vAlign w:val="center"/>
          </w:tcPr>
          <w:p w14:paraId="7D08EE08">
            <w:pPr>
              <w:jc w:val="center"/>
              <w:rPr>
                <w:spacing w:val="-2"/>
                <w:sz w:val="18"/>
              </w:rPr>
            </w:pPr>
            <w:r>
              <w:rPr>
                <w:rFonts w:hint="eastAsia"/>
                <w:spacing w:val="-2"/>
                <w:sz w:val="18"/>
              </w:rPr>
              <w:t>水下无损检测</w:t>
            </w:r>
          </w:p>
        </w:tc>
      </w:tr>
    </w:tbl>
    <w:p w14:paraId="57C50B9A">
      <w:pPr>
        <w:jc w:val="center"/>
        <w:rPr>
          <w:rFonts w:ascii="Arial" w:hAnsi="Arial" w:eastAsia="幼圆" w:cs="Arial"/>
          <w:b/>
          <w:color w:val="3366FF"/>
          <w:sz w:val="28"/>
          <w:szCs w:val="28"/>
        </w:rPr>
      </w:pPr>
      <w:r>
        <w:rPr>
          <w:rFonts w:hint="eastAsia" w:ascii="Arial" w:hAnsi="Arial" w:eastAsia="幼圆" w:cs="Arial"/>
          <w:b/>
          <w:color w:val="3366FF"/>
          <w:sz w:val="28"/>
          <w:szCs w:val="28"/>
        </w:rPr>
        <w:t>CCS国内各分社无损检测</w:t>
      </w:r>
      <w:bookmarkStart w:id="0" w:name="OLE_LINK3"/>
      <w:r>
        <w:rPr>
          <w:rFonts w:hint="eastAsia" w:ascii="Arial" w:hAnsi="Arial" w:eastAsia="幼圆" w:cs="Arial"/>
          <w:b/>
          <w:color w:val="3366FF"/>
          <w:sz w:val="28"/>
          <w:szCs w:val="28"/>
        </w:rPr>
        <w:t>人员水平鉴定及认证</w:t>
      </w:r>
      <w:bookmarkStart w:id="1" w:name="OLE_LINK4"/>
      <w:r>
        <w:rPr>
          <w:rFonts w:hint="eastAsia" w:ascii="Arial" w:hAnsi="Arial" w:eastAsia="幼圆" w:cs="Arial"/>
          <w:b/>
          <w:color w:val="3366FF"/>
          <w:sz w:val="28"/>
          <w:szCs w:val="28"/>
        </w:rPr>
        <w:t>考试管理</w:t>
      </w:r>
      <w:bookmarkEnd w:id="0"/>
      <w:bookmarkEnd w:id="1"/>
      <w:r>
        <w:rPr>
          <w:rFonts w:hint="eastAsia" w:ascii="Arial" w:hAnsi="Arial" w:eastAsia="幼圆" w:cs="Arial"/>
          <w:b/>
          <w:color w:val="3366FF"/>
          <w:sz w:val="28"/>
          <w:szCs w:val="28"/>
        </w:rPr>
        <w:t>工作联系方式</w:t>
      </w:r>
      <w:bookmarkStart w:id="2" w:name="OLE_LINK12"/>
      <w:bookmarkStart w:id="3" w:name="OLE_LINK11"/>
      <w:r>
        <w:rPr>
          <w:rFonts w:hint="eastAsia" w:ascii="Arial" w:hAnsi="Arial" w:eastAsia="幼圆" w:cs="Arial"/>
          <w:b/>
          <w:color w:val="3366FF"/>
          <w:sz w:val="28"/>
          <w:szCs w:val="28"/>
        </w:rPr>
        <w:t>(202609</w:t>
      </w:r>
      <w:r>
        <w:rPr>
          <w:rFonts w:hint="eastAsia" w:ascii="Arial" w:hAnsi="Arial" w:eastAsia="幼圆" w:cs="Arial"/>
          <w:b/>
          <w:color w:val="3366FF"/>
          <w:sz w:val="28"/>
          <w:szCs w:val="28"/>
          <w:lang w:val="en-US" w:eastAsia="zh-CN"/>
        </w:rPr>
        <w:t>18</w:t>
      </w:r>
      <w:r>
        <w:rPr>
          <w:rFonts w:hint="eastAsia" w:ascii="Arial" w:hAnsi="Arial" w:eastAsia="幼圆" w:cs="Arial"/>
          <w:b/>
          <w:color w:val="3366FF"/>
          <w:sz w:val="28"/>
          <w:szCs w:val="28"/>
        </w:rPr>
        <w:t>)</w:t>
      </w:r>
      <w:bookmarkEnd w:id="2"/>
      <w:bookmarkEnd w:id="3"/>
    </w:p>
    <w:tbl>
      <w:tblPr>
        <w:tblStyle w:val="4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5"/>
        <w:gridCol w:w="1946"/>
        <w:gridCol w:w="2165"/>
        <w:gridCol w:w="2283"/>
        <w:gridCol w:w="2902"/>
        <w:gridCol w:w="4060"/>
      </w:tblGrid>
      <w:tr w14:paraId="28C0D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shd w:val="clear" w:color="auto" w:fill="FFFF00"/>
            <w:vAlign w:val="center"/>
          </w:tcPr>
          <w:p w14:paraId="7D9B30EF">
            <w:pPr>
              <w:jc w:val="center"/>
              <w:rPr>
                <w:rFonts w:ascii="宋体" w:hAnsi="宋体" w:eastAsia="宋体" w:cs="Times New Roman"/>
                <w:b/>
                <w:sz w:val="18"/>
                <w:szCs w:val="18"/>
              </w:rPr>
            </w:pPr>
            <w:bookmarkStart w:id="4" w:name="_Hlk227586534"/>
            <w:bookmarkStart w:id="5" w:name="_Hlk227586311"/>
            <w:r>
              <w:rPr>
                <w:rFonts w:hint="eastAsia" w:ascii="宋体" w:hAnsi="宋体" w:eastAsia="宋体" w:cs="Times New Roman"/>
                <w:b/>
                <w:sz w:val="18"/>
                <w:szCs w:val="18"/>
              </w:rPr>
              <w:t>单  位</w:t>
            </w:r>
          </w:p>
        </w:tc>
        <w:tc>
          <w:tcPr>
            <w:tcW w:w="623" w:type="pct"/>
            <w:shd w:val="clear" w:color="auto" w:fill="FFFF00"/>
            <w:vAlign w:val="center"/>
          </w:tcPr>
          <w:p w14:paraId="1619A454">
            <w:pPr>
              <w:jc w:val="center"/>
              <w:rPr>
                <w:rFonts w:ascii="宋体" w:hAnsi="宋体" w:eastAsia="宋体" w:cs="Times New Roman"/>
                <w:b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/>
                <w:sz w:val="18"/>
                <w:szCs w:val="18"/>
              </w:rPr>
              <w:t>负责部门</w:t>
            </w:r>
          </w:p>
        </w:tc>
        <w:tc>
          <w:tcPr>
            <w:tcW w:w="693" w:type="pct"/>
            <w:shd w:val="clear" w:color="auto" w:fill="FFFF00"/>
            <w:vAlign w:val="center"/>
          </w:tcPr>
          <w:p w14:paraId="73AB9313">
            <w:pPr>
              <w:jc w:val="center"/>
              <w:rPr>
                <w:rFonts w:ascii="宋体" w:hAnsi="宋体" w:eastAsia="宋体" w:cs="Times New Roman"/>
                <w:b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/>
                <w:sz w:val="18"/>
                <w:szCs w:val="18"/>
              </w:rPr>
              <w:t>电  话</w:t>
            </w:r>
          </w:p>
        </w:tc>
        <w:tc>
          <w:tcPr>
            <w:tcW w:w="731" w:type="pct"/>
            <w:shd w:val="clear" w:color="auto" w:fill="FFFF00"/>
            <w:vAlign w:val="center"/>
          </w:tcPr>
          <w:p w14:paraId="7C440397">
            <w:pPr>
              <w:jc w:val="center"/>
              <w:rPr>
                <w:rFonts w:ascii="宋体" w:hAnsi="宋体" w:eastAsia="宋体" w:cs="Times New Roman"/>
                <w:b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/>
                <w:sz w:val="18"/>
                <w:szCs w:val="18"/>
              </w:rPr>
              <w:t>联系人</w:t>
            </w:r>
          </w:p>
        </w:tc>
        <w:tc>
          <w:tcPr>
            <w:tcW w:w="929" w:type="pct"/>
            <w:shd w:val="clear" w:color="auto" w:fill="FFFF00"/>
            <w:vAlign w:val="center"/>
          </w:tcPr>
          <w:p w14:paraId="7650DDFA">
            <w:pPr>
              <w:jc w:val="center"/>
              <w:rPr>
                <w:rFonts w:ascii="宋体" w:hAnsi="宋体" w:eastAsia="宋体" w:cs="Times New Roman"/>
                <w:b/>
                <w:sz w:val="18"/>
                <w:szCs w:val="18"/>
              </w:rPr>
            </w:pPr>
            <w:r>
              <w:rPr>
                <w:rFonts w:ascii="宋体" w:hAnsi="宋体" w:eastAsia="宋体" w:cs="Times New Roman"/>
                <w:b/>
                <w:sz w:val="18"/>
                <w:szCs w:val="18"/>
              </w:rPr>
              <w:t>手机</w:t>
            </w:r>
          </w:p>
        </w:tc>
        <w:tc>
          <w:tcPr>
            <w:tcW w:w="1300" w:type="pct"/>
            <w:shd w:val="clear" w:color="auto" w:fill="FFFF00"/>
            <w:vAlign w:val="center"/>
          </w:tcPr>
          <w:p w14:paraId="25681422">
            <w:pPr>
              <w:jc w:val="center"/>
              <w:rPr>
                <w:rFonts w:ascii="宋体" w:hAnsi="宋体" w:eastAsia="宋体" w:cs="Times New Roman"/>
                <w:b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/>
                <w:sz w:val="18"/>
                <w:szCs w:val="18"/>
              </w:rPr>
              <w:t>E-mail</w:t>
            </w:r>
          </w:p>
        </w:tc>
      </w:tr>
      <w:bookmarkEnd w:id="4"/>
      <w:tr w14:paraId="116BF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1FC68840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大连分社</w:t>
            </w:r>
          </w:p>
        </w:tc>
        <w:tc>
          <w:tcPr>
            <w:tcW w:w="623" w:type="pct"/>
            <w:vAlign w:val="center"/>
          </w:tcPr>
          <w:p w14:paraId="1F784EA1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检验业务处</w:t>
            </w:r>
          </w:p>
        </w:tc>
        <w:tc>
          <w:tcPr>
            <w:tcW w:w="693" w:type="pct"/>
            <w:vAlign w:val="center"/>
          </w:tcPr>
          <w:p w14:paraId="3EA1C04B">
            <w:pPr>
              <w:jc w:val="center"/>
              <w:rPr>
                <w:rFonts w:hint="default" w:ascii="宋体" w:hAnsi="宋体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0411-28688442</w:t>
            </w:r>
          </w:p>
        </w:tc>
        <w:tc>
          <w:tcPr>
            <w:tcW w:w="731" w:type="pct"/>
            <w:vAlign w:val="center"/>
          </w:tcPr>
          <w:p w14:paraId="0FFEF4DA">
            <w:pPr>
              <w:jc w:val="center"/>
              <w:rPr>
                <w:rFonts w:hint="default" w:ascii="宋体" w:hAnsi="宋体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饶晓丹</w:t>
            </w:r>
          </w:p>
        </w:tc>
        <w:tc>
          <w:tcPr>
            <w:tcW w:w="929" w:type="pct"/>
            <w:vAlign w:val="center"/>
          </w:tcPr>
          <w:p w14:paraId="3434F856">
            <w:pPr>
              <w:jc w:val="center"/>
              <w:rPr>
                <w:rFonts w:hint="default" w:ascii="宋体" w:hAnsi="宋体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18741128536</w:t>
            </w:r>
          </w:p>
        </w:tc>
        <w:tc>
          <w:tcPr>
            <w:tcW w:w="1300" w:type="pct"/>
            <w:vAlign w:val="center"/>
          </w:tcPr>
          <w:p w14:paraId="2401D2F4">
            <w:pPr>
              <w:jc w:val="center"/>
              <w:rPr>
                <w:rFonts w:hint="default" w:ascii="宋体" w:hAnsi="宋体" w:eastAsia="宋体" w:cs="Times New Roman"/>
                <w:sz w:val="18"/>
                <w:szCs w:val="18"/>
                <w:lang w:val="en-US" w:eastAsia="zh-CN"/>
              </w:rPr>
            </w:pPr>
            <w:bookmarkStart w:id="6" w:name="_GoBack"/>
            <w:bookmarkEnd w:id="6"/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xdrao@ccs.org.cn</w:t>
            </w:r>
          </w:p>
        </w:tc>
      </w:tr>
      <w:tr w14:paraId="3D0C9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71B6C730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秦皇岛分社</w:t>
            </w:r>
          </w:p>
        </w:tc>
        <w:tc>
          <w:tcPr>
            <w:tcW w:w="623" w:type="pct"/>
            <w:vAlign w:val="center"/>
          </w:tcPr>
          <w:p w14:paraId="2A7A5324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建造处</w:t>
            </w:r>
          </w:p>
        </w:tc>
        <w:tc>
          <w:tcPr>
            <w:tcW w:w="693" w:type="pct"/>
            <w:vAlign w:val="center"/>
          </w:tcPr>
          <w:p w14:paraId="6D61F8FB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0335-</w:t>
            </w:r>
            <w:r>
              <w:rPr>
                <w:rFonts w:ascii="宋体" w:hAnsi="宋体" w:eastAsia="宋体" w:cs="Times New Roman"/>
                <w:sz w:val="18"/>
                <w:szCs w:val="18"/>
              </w:rPr>
              <w:t>3235004</w:t>
            </w:r>
          </w:p>
        </w:tc>
        <w:tc>
          <w:tcPr>
            <w:tcW w:w="731" w:type="pct"/>
            <w:vAlign w:val="center"/>
          </w:tcPr>
          <w:p w14:paraId="6FCC32E8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刘纪鹏</w:t>
            </w:r>
          </w:p>
        </w:tc>
        <w:tc>
          <w:tcPr>
            <w:tcW w:w="929" w:type="pct"/>
            <w:vAlign w:val="center"/>
          </w:tcPr>
          <w:p w14:paraId="6A335E69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13833584266</w:t>
            </w:r>
          </w:p>
        </w:tc>
        <w:tc>
          <w:tcPr>
            <w:tcW w:w="1300" w:type="pct"/>
            <w:vAlign w:val="center"/>
          </w:tcPr>
          <w:p w14:paraId="4E535B3B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liujipeng@ccs.org.cn</w:t>
            </w:r>
          </w:p>
        </w:tc>
      </w:tr>
      <w:tr w14:paraId="326FF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1CDF629E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天津分社</w:t>
            </w:r>
          </w:p>
        </w:tc>
        <w:tc>
          <w:tcPr>
            <w:tcW w:w="623" w:type="pct"/>
            <w:vAlign w:val="center"/>
          </w:tcPr>
          <w:p w14:paraId="1EA511B8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ascii="宋体" w:hAnsi="宋体" w:eastAsia="宋体" w:cs="Times New Roman"/>
                <w:sz w:val="18"/>
                <w:szCs w:val="18"/>
              </w:rPr>
              <w:t>综合业务处</w:t>
            </w:r>
          </w:p>
        </w:tc>
        <w:tc>
          <w:tcPr>
            <w:tcW w:w="693" w:type="pct"/>
            <w:vAlign w:val="center"/>
          </w:tcPr>
          <w:p w14:paraId="4B82DAC4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022-62022888-3112</w:t>
            </w:r>
          </w:p>
        </w:tc>
        <w:tc>
          <w:tcPr>
            <w:tcW w:w="731" w:type="pct"/>
            <w:vAlign w:val="center"/>
          </w:tcPr>
          <w:p w14:paraId="48CF4AA4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胡向亮</w:t>
            </w:r>
          </w:p>
        </w:tc>
        <w:tc>
          <w:tcPr>
            <w:tcW w:w="929" w:type="pct"/>
            <w:vAlign w:val="center"/>
          </w:tcPr>
          <w:p w14:paraId="06587741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15022473410</w:t>
            </w:r>
          </w:p>
        </w:tc>
        <w:tc>
          <w:tcPr>
            <w:tcW w:w="1300" w:type="pct"/>
            <w:vAlign w:val="center"/>
          </w:tcPr>
          <w:p w14:paraId="5D45F2AA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huxiangliang@ccs.org.cn</w:t>
            </w:r>
          </w:p>
        </w:tc>
      </w:tr>
      <w:tr w14:paraId="546BD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15FA5F83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青岛分社</w:t>
            </w:r>
          </w:p>
        </w:tc>
        <w:tc>
          <w:tcPr>
            <w:tcW w:w="623" w:type="pct"/>
            <w:vAlign w:val="center"/>
          </w:tcPr>
          <w:p w14:paraId="4CBD15DD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检验业务处</w:t>
            </w:r>
          </w:p>
        </w:tc>
        <w:tc>
          <w:tcPr>
            <w:tcW w:w="693" w:type="pct"/>
            <w:vAlign w:val="center"/>
          </w:tcPr>
          <w:p w14:paraId="5DCE4D58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ascii="宋体" w:hAnsi="宋体" w:eastAsia="宋体" w:cs="Times New Roman"/>
                <w:sz w:val="18"/>
                <w:szCs w:val="18"/>
              </w:rPr>
              <w:t>0532-86756639</w:t>
            </w:r>
          </w:p>
        </w:tc>
        <w:tc>
          <w:tcPr>
            <w:tcW w:w="731" w:type="pct"/>
            <w:vAlign w:val="center"/>
          </w:tcPr>
          <w:p w14:paraId="619AE400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高松</w:t>
            </w:r>
          </w:p>
        </w:tc>
        <w:tc>
          <w:tcPr>
            <w:tcW w:w="929" w:type="pct"/>
            <w:vAlign w:val="center"/>
          </w:tcPr>
          <w:p w14:paraId="60710D5F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ascii="宋体" w:hAnsi="宋体" w:eastAsia="宋体" w:cs="Times New Roman"/>
                <w:sz w:val="18"/>
                <w:szCs w:val="18"/>
              </w:rPr>
              <w:t>13808951536</w:t>
            </w:r>
          </w:p>
        </w:tc>
        <w:tc>
          <w:tcPr>
            <w:tcW w:w="1300" w:type="pct"/>
            <w:vAlign w:val="center"/>
          </w:tcPr>
          <w:p w14:paraId="5D5CBA6B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sgao@ccs.org.cn</w:t>
            </w:r>
          </w:p>
        </w:tc>
      </w:tr>
      <w:tr w14:paraId="71F61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0D407BD6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江苏分社</w:t>
            </w:r>
          </w:p>
        </w:tc>
        <w:tc>
          <w:tcPr>
            <w:tcW w:w="623" w:type="pct"/>
            <w:vAlign w:val="center"/>
          </w:tcPr>
          <w:p w14:paraId="071065C3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综合业务处</w:t>
            </w:r>
          </w:p>
        </w:tc>
        <w:tc>
          <w:tcPr>
            <w:tcW w:w="693" w:type="pct"/>
            <w:vAlign w:val="center"/>
          </w:tcPr>
          <w:p w14:paraId="6F5D80C7">
            <w:pPr>
              <w:jc w:val="center"/>
              <w:rPr>
                <w:rFonts w:hint="default" w:ascii="宋体" w:hAnsi="宋体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025-66668899</w:t>
            </w:r>
          </w:p>
        </w:tc>
        <w:tc>
          <w:tcPr>
            <w:tcW w:w="731" w:type="pct"/>
            <w:vAlign w:val="center"/>
          </w:tcPr>
          <w:p w14:paraId="60400A01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吴九强</w:t>
            </w:r>
          </w:p>
        </w:tc>
        <w:tc>
          <w:tcPr>
            <w:tcW w:w="929" w:type="pct"/>
            <w:vAlign w:val="center"/>
          </w:tcPr>
          <w:p w14:paraId="1E522E46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17749588420</w:t>
            </w:r>
          </w:p>
        </w:tc>
        <w:tc>
          <w:tcPr>
            <w:tcW w:w="1300" w:type="pct"/>
            <w:vAlign w:val="center"/>
          </w:tcPr>
          <w:p w14:paraId="36227795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jqwu@ccs.org.cn</w:t>
            </w:r>
          </w:p>
        </w:tc>
      </w:tr>
      <w:tr w14:paraId="09B37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012CDEFC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ascii="宋体" w:hAnsi="宋体" w:eastAsia="宋体" w:cs="Times New Roman"/>
                <w:sz w:val="18"/>
                <w:szCs w:val="18"/>
              </w:rPr>
              <w:t>上海</w:t>
            </w: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分社</w:t>
            </w:r>
          </w:p>
        </w:tc>
        <w:tc>
          <w:tcPr>
            <w:tcW w:w="623" w:type="pct"/>
            <w:vAlign w:val="center"/>
          </w:tcPr>
          <w:p w14:paraId="463DDC65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综合业务处</w:t>
            </w:r>
          </w:p>
        </w:tc>
        <w:tc>
          <w:tcPr>
            <w:tcW w:w="693" w:type="pct"/>
            <w:vAlign w:val="center"/>
          </w:tcPr>
          <w:p w14:paraId="6EBF550D">
            <w:pPr>
              <w:jc w:val="center"/>
              <w:rPr>
                <w:rFonts w:hint="default" w:ascii="宋体" w:hAnsi="宋体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021-58851234</w:t>
            </w:r>
          </w:p>
        </w:tc>
        <w:tc>
          <w:tcPr>
            <w:tcW w:w="731" w:type="pct"/>
            <w:vAlign w:val="center"/>
          </w:tcPr>
          <w:p w14:paraId="45987B01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林浩</w:t>
            </w:r>
          </w:p>
        </w:tc>
        <w:tc>
          <w:tcPr>
            <w:tcW w:w="929" w:type="pct"/>
            <w:vAlign w:val="center"/>
          </w:tcPr>
          <w:p w14:paraId="728CE6A6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13801861245</w:t>
            </w:r>
          </w:p>
        </w:tc>
        <w:tc>
          <w:tcPr>
            <w:tcW w:w="1300" w:type="pct"/>
            <w:vAlign w:val="center"/>
          </w:tcPr>
          <w:p w14:paraId="5C7FAF3D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linhao@ccs.org.cn</w:t>
            </w:r>
          </w:p>
        </w:tc>
      </w:tr>
      <w:bookmarkEnd w:id="5"/>
      <w:tr w14:paraId="25E33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02E7D0B4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浙江分社</w:t>
            </w:r>
          </w:p>
        </w:tc>
        <w:tc>
          <w:tcPr>
            <w:tcW w:w="623" w:type="pct"/>
            <w:vAlign w:val="center"/>
          </w:tcPr>
          <w:p w14:paraId="62764DA7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综合业务处</w:t>
            </w:r>
          </w:p>
        </w:tc>
        <w:tc>
          <w:tcPr>
            <w:tcW w:w="693" w:type="pct"/>
            <w:vAlign w:val="center"/>
          </w:tcPr>
          <w:p w14:paraId="01CF80BA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ascii="宋体" w:hAnsi="宋体" w:eastAsia="宋体" w:cs="Times New Roman"/>
                <w:sz w:val="18"/>
                <w:szCs w:val="18"/>
              </w:rPr>
              <w:t>0574-87559339</w:t>
            </w:r>
          </w:p>
        </w:tc>
        <w:tc>
          <w:tcPr>
            <w:tcW w:w="731" w:type="pct"/>
            <w:vAlign w:val="center"/>
          </w:tcPr>
          <w:p w14:paraId="2074E1EF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陈赓赓</w:t>
            </w:r>
          </w:p>
        </w:tc>
        <w:tc>
          <w:tcPr>
            <w:tcW w:w="929" w:type="pct"/>
            <w:vAlign w:val="center"/>
          </w:tcPr>
          <w:p w14:paraId="7BCFCD86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15906803450</w:t>
            </w:r>
          </w:p>
        </w:tc>
        <w:tc>
          <w:tcPr>
            <w:tcW w:w="1300" w:type="pct"/>
            <w:vAlign w:val="center"/>
          </w:tcPr>
          <w:p w14:paraId="54729C04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ggchen@ccs.org.cn</w:t>
            </w:r>
          </w:p>
        </w:tc>
      </w:tr>
      <w:tr w14:paraId="66122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0A0974BD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福州分社</w:t>
            </w:r>
          </w:p>
        </w:tc>
        <w:tc>
          <w:tcPr>
            <w:tcW w:w="623" w:type="pct"/>
            <w:vAlign w:val="center"/>
          </w:tcPr>
          <w:p w14:paraId="00D1BCAA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建造处</w:t>
            </w:r>
          </w:p>
        </w:tc>
        <w:tc>
          <w:tcPr>
            <w:tcW w:w="693" w:type="pct"/>
            <w:vAlign w:val="center"/>
          </w:tcPr>
          <w:p w14:paraId="073580E2">
            <w:pPr>
              <w:jc w:val="center"/>
              <w:rPr>
                <w:rFonts w:hint="default" w:ascii="宋体" w:hAnsi="宋体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0591-28308555</w:t>
            </w:r>
          </w:p>
        </w:tc>
        <w:tc>
          <w:tcPr>
            <w:tcW w:w="731" w:type="pct"/>
            <w:vAlign w:val="center"/>
          </w:tcPr>
          <w:p w14:paraId="719274D6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陈彬</w:t>
            </w:r>
          </w:p>
        </w:tc>
        <w:tc>
          <w:tcPr>
            <w:tcW w:w="929" w:type="pct"/>
            <w:vAlign w:val="center"/>
          </w:tcPr>
          <w:p w14:paraId="1E6DB6BA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</w:t>
            </w:r>
            <w:r>
              <w:rPr>
                <w:rFonts w:ascii="宋体" w:hAnsi="宋体" w:eastAsia="宋体" w:cs="Times New Roman"/>
                <w:sz w:val="18"/>
                <w:szCs w:val="18"/>
              </w:rPr>
              <w:t>5705914501</w:t>
            </w:r>
          </w:p>
        </w:tc>
        <w:tc>
          <w:tcPr>
            <w:tcW w:w="1300" w:type="pct"/>
            <w:vAlign w:val="center"/>
          </w:tcPr>
          <w:p w14:paraId="6F59C429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bchen</w:t>
            </w:r>
            <w:r>
              <w:rPr>
                <w:rFonts w:ascii="宋体" w:hAnsi="宋体" w:eastAsia="宋体" w:cs="Times New Roman"/>
                <w:sz w:val="18"/>
                <w:szCs w:val="18"/>
              </w:rPr>
              <w:t>@</w:t>
            </w: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ccs.org.cn</w:t>
            </w:r>
          </w:p>
        </w:tc>
      </w:tr>
      <w:tr w14:paraId="13DBD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667D5E2A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广州分社</w:t>
            </w:r>
          </w:p>
        </w:tc>
        <w:tc>
          <w:tcPr>
            <w:tcW w:w="623" w:type="pct"/>
            <w:vAlign w:val="center"/>
          </w:tcPr>
          <w:p w14:paraId="5FC6E55A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检验业务处</w:t>
            </w:r>
          </w:p>
        </w:tc>
        <w:tc>
          <w:tcPr>
            <w:tcW w:w="693" w:type="pct"/>
            <w:vAlign w:val="center"/>
          </w:tcPr>
          <w:p w14:paraId="5F333BCE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020-83663866</w:t>
            </w:r>
          </w:p>
        </w:tc>
        <w:tc>
          <w:tcPr>
            <w:tcW w:w="731" w:type="pct"/>
            <w:vAlign w:val="center"/>
          </w:tcPr>
          <w:p w14:paraId="4A2D3DA5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刘勇</w:t>
            </w:r>
          </w:p>
        </w:tc>
        <w:tc>
          <w:tcPr>
            <w:tcW w:w="929" w:type="pct"/>
            <w:vAlign w:val="center"/>
          </w:tcPr>
          <w:p w14:paraId="525A0291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18126777002</w:t>
            </w:r>
          </w:p>
        </w:tc>
        <w:tc>
          <w:tcPr>
            <w:tcW w:w="1300" w:type="pct"/>
            <w:vAlign w:val="center"/>
          </w:tcPr>
          <w:p w14:paraId="6FEFD4EC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liuyong@ccs.org.cn</w:t>
            </w:r>
          </w:p>
        </w:tc>
      </w:tr>
      <w:tr w14:paraId="77318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3678391F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海南分社</w:t>
            </w:r>
          </w:p>
        </w:tc>
        <w:tc>
          <w:tcPr>
            <w:tcW w:w="623" w:type="pct"/>
            <w:vAlign w:val="center"/>
          </w:tcPr>
          <w:p w14:paraId="4502CE92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检验业务处</w:t>
            </w:r>
          </w:p>
        </w:tc>
        <w:tc>
          <w:tcPr>
            <w:tcW w:w="693" w:type="pct"/>
            <w:vAlign w:val="center"/>
          </w:tcPr>
          <w:p w14:paraId="6A2151CC">
            <w:pPr>
              <w:jc w:val="center"/>
              <w:rPr>
                <w:rFonts w:hint="default" w:ascii="宋体" w:hAnsi="宋体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0898-66775165</w:t>
            </w:r>
          </w:p>
        </w:tc>
        <w:tc>
          <w:tcPr>
            <w:tcW w:w="731" w:type="pct"/>
            <w:vAlign w:val="center"/>
          </w:tcPr>
          <w:p w14:paraId="5119746D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王铿</w:t>
            </w:r>
          </w:p>
        </w:tc>
        <w:tc>
          <w:tcPr>
            <w:tcW w:w="929" w:type="pct"/>
            <w:vAlign w:val="center"/>
          </w:tcPr>
          <w:p w14:paraId="5C0301AC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18889661188</w:t>
            </w:r>
          </w:p>
        </w:tc>
        <w:tc>
          <w:tcPr>
            <w:tcW w:w="1300" w:type="pct"/>
            <w:vAlign w:val="center"/>
          </w:tcPr>
          <w:p w14:paraId="32666CE6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kwang@ccs.org.cn</w:t>
            </w:r>
          </w:p>
        </w:tc>
      </w:tr>
      <w:tr w14:paraId="14ABE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30B296C6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重庆分社</w:t>
            </w:r>
          </w:p>
        </w:tc>
        <w:tc>
          <w:tcPr>
            <w:tcW w:w="623" w:type="pct"/>
            <w:vAlign w:val="center"/>
          </w:tcPr>
          <w:p w14:paraId="5DF4EABE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检验业务处</w:t>
            </w:r>
          </w:p>
        </w:tc>
        <w:tc>
          <w:tcPr>
            <w:tcW w:w="693" w:type="pct"/>
            <w:vAlign w:val="center"/>
          </w:tcPr>
          <w:p w14:paraId="6DD60D0C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023-63569253</w:t>
            </w:r>
          </w:p>
        </w:tc>
        <w:tc>
          <w:tcPr>
            <w:tcW w:w="731" w:type="pct"/>
            <w:vAlign w:val="center"/>
          </w:tcPr>
          <w:p w14:paraId="6F5DBA85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汤全胜</w:t>
            </w:r>
          </w:p>
        </w:tc>
        <w:tc>
          <w:tcPr>
            <w:tcW w:w="929" w:type="pct"/>
            <w:vAlign w:val="center"/>
          </w:tcPr>
          <w:p w14:paraId="4778A052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18580227867</w:t>
            </w:r>
          </w:p>
        </w:tc>
        <w:tc>
          <w:tcPr>
            <w:tcW w:w="1300" w:type="pct"/>
            <w:vAlign w:val="center"/>
          </w:tcPr>
          <w:p w14:paraId="0B4F45D2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qstang@ccs.org.cn</w:t>
            </w:r>
          </w:p>
        </w:tc>
      </w:tr>
      <w:tr w14:paraId="3E439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2" w:type="pct"/>
            <w:vAlign w:val="center"/>
          </w:tcPr>
          <w:p w14:paraId="102B9B6D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武汉分社</w:t>
            </w:r>
          </w:p>
        </w:tc>
        <w:tc>
          <w:tcPr>
            <w:tcW w:w="623" w:type="pct"/>
            <w:vAlign w:val="center"/>
          </w:tcPr>
          <w:p w14:paraId="1CF06D12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检验业务处</w:t>
            </w:r>
          </w:p>
        </w:tc>
        <w:tc>
          <w:tcPr>
            <w:tcW w:w="693" w:type="pct"/>
            <w:vAlign w:val="center"/>
          </w:tcPr>
          <w:p w14:paraId="41D511F8">
            <w:pPr>
              <w:jc w:val="center"/>
              <w:rPr>
                <w:rFonts w:hint="default" w:ascii="宋体" w:hAnsi="宋体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027-85864947</w:t>
            </w:r>
          </w:p>
        </w:tc>
        <w:tc>
          <w:tcPr>
            <w:tcW w:w="731" w:type="pct"/>
            <w:vAlign w:val="center"/>
          </w:tcPr>
          <w:p w14:paraId="1534D627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易涛</w:t>
            </w:r>
          </w:p>
        </w:tc>
        <w:tc>
          <w:tcPr>
            <w:tcW w:w="929" w:type="pct"/>
            <w:vAlign w:val="center"/>
          </w:tcPr>
          <w:p w14:paraId="743BB8A8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15927346481</w:t>
            </w:r>
          </w:p>
        </w:tc>
        <w:tc>
          <w:tcPr>
            <w:tcW w:w="1300" w:type="pct"/>
            <w:vAlign w:val="center"/>
          </w:tcPr>
          <w:p w14:paraId="5299A065">
            <w:pPr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yitao@ccs.org.cn</w:t>
            </w:r>
          </w:p>
        </w:tc>
      </w:tr>
    </w:tbl>
    <w:p w14:paraId="47B7724E"/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C1"/>
    <w:rsid w:val="000C3A1E"/>
    <w:rsid w:val="000D6B4D"/>
    <w:rsid w:val="001152A2"/>
    <w:rsid w:val="001C1C45"/>
    <w:rsid w:val="001F5C82"/>
    <w:rsid w:val="00207FB3"/>
    <w:rsid w:val="002619A7"/>
    <w:rsid w:val="0026232C"/>
    <w:rsid w:val="002C48CE"/>
    <w:rsid w:val="0032628C"/>
    <w:rsid w:val="0037287F"/>
    <w:rsid w:val="00392EB1"/>
    <w:rsid w:val="003D0A8F"/>
    <w:rsid w:val="00427A7F"/>
    <w:rsid w:val="00453464"/>
    <w:rsid w:val="00464746"/>
    <w:rsid w:val="004E201F"/>
    <w:rsid w:val="004F51FA"/>
    <w:rsid w:val="0059145B"/>
    <w:rsid w:val="005B4DE8"/>
    <w:rsid w:val="0064357D"/>
    <w:rsid w:val="00650F81"/>
    <w:rsid w:val="00682E63"/>
    <w:rsid w:val="00753F1D"/>
    <w:rsid w:val="007A7E1B"/>
    <w:rsid w:val="008B7EEB"/>
    <w:rsid w:val="009C41B8"/>
    <w:rsid w:val="00A0141A"/>
    <w:rsid w:val="00A21D69"/>
    <w:rsid w:val="00AC359C"/>
    <w:rsid w:val="00AD7030"/>
    <w:rsid w:val="00AF6F4B"/>
    <w:rsid w:val="00B14CEE"/>
    <w:rsid w:val="00B20BB7"/>
    <w:rsid w:val="00B24A84"/>
    <w:rsid w:val="00B52341"/>
    <w:rsid w:val="00B656A1"/>
    <w:rsid w:val="00B8783E"/>
    <w:rsid w:val="00BB78C1"/>
    <w:rsid w:val="00C66701"/>
    <w:rsid w:val="00C902AF"/>
    <w:rsid w:val="00CD6739"/>
    <w:rsid w:val="00CF57D8"/>
    <w:rsid w:val="00D71B96"/>
    <w:rsid w:val="00D930A9"/>
    <w:rsid w:val="00DA79E2"/>
    <w:rsid w:val="00DC59EA"/>
    <w:rsid w:val="00E166D7"/>
    <w:rsid w:val="00E61227"/>
    <w:rsid w:val="00EB1D89"/>
    <w:rsid w:val="00EB5CE3"/>
    <w:rsid w:val="00EC0CBB"/>
    <w:rsid w:val="00F3095F"/>
    <w:rsid w:val="00F40A5D"/>
    <w:rsid w:val="00F5244A"/>
    <w:rsid w:val="00F56468"/>
    <w:rsid w:val="0F9022FF"/>
    <w:rsid w:val="109B47D2"/>
    <w:rsid w:val="20AF45AF"/>
    <w:rsid w:val="288240FF"/>
    <w:rsid w:val="3B5D4EDB"/>
    <w:rsid w:val="53F6642B"/>
    <w:rsid w:val="610A714A"/>
    <w:rsid w:val="6CD009DE"/>
    <w:rsid w:val="710A1B5A"/>
    <w:rsid w:val="753B5ED6"/>
    <w:rsid w:val="7996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customStyle="1" w:styleId="9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303</Words>
  <Characters>899</Characters>
  <Lines>7</Lines>
  <Paragraphs>2</Paragraphs>
  <TotalTime>5</TotalTime>
  <ScaleCrop>false</ScaleCrop>
  <LinksUpToDate>false</LinksUpToDate>
  <CharactersWithSpaces>904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2026-04-07T03:19:00Z</dcterms:created>
  <dc:creator>肖艳蕾</dc:creator>
  <cp:lastModifiedBy>马庆萍</cp:lastModifiedBy>
  <dcterms:modified xsi:type="dcterms:W3CDTF">2026-09-30T02:55:14Z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eyJoZGlkIjoiNzI5N2JkMjJjMzgwZjI4MzVjYTM2ZmFhNjViYzRhYjQiLCJ1c2VySWQiOiIxNDczNTI5MjE1In0=</vt:lpwstr>
  </property>
  <property fmtid="{D5CDD505-2E9C-101B-9397-08002B2CF9AE}" pid="3" name="KSOProductBuildVer">
    <vt:lpwstr>2052-12.1.0.19770</vt:lpwstr>
  </property>
  <property fmtid="{D5CDD505-2E9C-101B-9397-08002B2CF9AE}" pid="4" name="ICV">
    <vt:lpwstr>BBE2BF1686B14F4C9FC047957D0923B9_13</vt:lpwstr>
  </property>
</Properties>
</file>