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5"/>
        <w:gridCol w:w="423"/>
        <w:gridCol w:w="312"/>
        <w:gridCol w:w="841"/>
        <w:gridCol w:w="2627"/>
        <w:gridCol w:w="2307"/>
        <w:gridCol w:w="210"/>
        <w:gridCol w:w="449"/>
        <w:gridCol w:w="176"/>
        <w:gridCol w:w="2108"/>
      </w:tblGrid>
      <w:tr w:rsidR="00583C69" w14:paraId="469D5F20" w14:textId="77777777">
        <w:trPr>
          <w:trHeight w:val="280"/>
        </w:trPr>
        <w:tc>
          <w:tcPr>
            <w:tcW w:w="1158" w:type="dxa"/>
            <w:gridSpan w:val="2"/>
            <w:tcBorders>
              <w:left w:val="nil"/>
            </w:tcBorders>
          </w:tcPr>
          <w:p w14:paraId="00107415" w14:textId="77777777" w:rsidR="00583C69" w:rsidRDefault="00610940">
            <w:pPr>
              <w:spacing w:line="32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6BB17354" wp14:editId="11A2527B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0</wp:posOffset>
                      </wp:positionV>
                      <wp:extent cx="800100" cy="1188720"/>
                      <wp:effectExtent l="0" t="0" r="0" b="0"/>
                      <wp:wrapNone/>
                      <wp:docPr id="11" name="文本框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118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F008772" w14:textId="77777777" w:rsidR="00532A0E" w:rsidRDefault="00532A0E">
                                  <w:r>
                                    <w:rPr>
                                      <w:rFonts w:hint="eastAsia"/>
                                    </w:rPr>
                                    <w:object w:dxaOrig="1106" w:dyaOrig="1555" w14:anchorId="414BA1FC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6" type="#_x0000_t75" style="width:55.3pt;height:78.45pt" o:ole="" fillcolor="#6d6d6d">
                                        <v:imagedata r:id="rId9" o:title=""/>
                                      </v:shape>
                                      <o:OLEObject Type="Embed" ProgID="Word.Picture.8" ShapeID="_x0000_i1026" DrawAspect="Content" ObjectID="_1772624827" r:id="rId10"/>
                                    </w:object>
                                  </w:r>
                                </w:p>
                                <w:p w14:paraId="6258F289" w14:textId="77777777" w:rsidR="00532A0E" w:rsidRDefault="00532A0E"/>
                              </w:txbxContent>
                            </wps:txbx>
                            <wps:bodyPr rot="0" vert="horz" wrap="square" lIns="36000" tIns="36000" rIns="36000" bIns="3600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type w14:anchorId="6BB173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12" o:spid="_x0000_s1026" type="#_x0000_t202" style="position:absolute;left:0;text-align:left;margin-left:5.25pt;margin-top:0;width:63pt;height:9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" o:allowincell="f" filled="f" stroked="f">
                      <v:textbox inset="1mm,1mm,1mm,1mm">
                        <w:txbxContent>
                          <w:p w14:paraId="4F008772" w14:textId="77777777" w:rsidR="00532A0E" w:rsidRDefault="00532A0E">
                            <w:r>
                              <w:rPr>
                                <w:rFonts w:hint="eastAsia"/>
                              </w:rPr>
                              <w:object w:dxaOrig="1106" w:dyaOrig="1555" w14:anchorId="414BA1FC">
                                <v:shape id="_x0000_i1026" type="#_x0000_t75" style="width:55.35pt;height:78.25pt" o:ole="" fillcolor="#6d6d6d">
                                  <v:imagedata r:id="rId11" o:title=""/>
                                </v:shape>
                                <o:OLEObject Type="Embed" ProgID="Word.Picture.8" ShapeID="_x0000_i1026" DrawAspect="Content" ObjectID="_1767160629" r:id="rId12"/>
                              </w:object>
                            </w:r>
                          </w:p>
                          <w:p w14:paraId="6258F289" w14:textId="77777777" w:rsidR="00532A0E" w:rsidRDefault="00532A0E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922" w:type="dxa"/>
            <w:gridSpan w:val="7"/>
          </w:tcPr>
          <w:p w14:paraId="12420C78" w14:textId="77777777" w:rsidR="00583C69" w:rsidRDefault="00610940">
            <w:pPr>
              <w:spacing w:line="320" w:lineRule="exact"/>
              <w:jc w:val="center"/>
              <w:rPr>
                <w:rFonts w:eastAsia="隶书"/>
                <w:sz w:val="24"/>
              </w:rPr>
            </w:pPr>
            <w:r>
              <w:rPr>
                <w:rFonts w:eastAsia="隶书" w:hint="eastAsia"/>
                <w:sz w:val="24"/>
                <w:szCs w:val="24"/>
              </w:rPr>
              <w:object w:dxaOrig="3064" w:dyaOrig="242" w14:anchorId="1B4300FE">
                <v:shape id="_x0000_i1025" type="#_x0000_t75" style="width:153pt;height:12.45pt" o:ole="">
                  <v:imagedata r:id="rId13" o:title=""/>
                </v:shape>
                <o:OLEObject Type="Embed" ProgID="Word.Picture.8" ShapeID="_x0000_i1025" DrawAspect="Content" ObjectID="_1772624826" r:id="rId14"/>
              </w:object>
            </w:r>
          </w:p>
          <w:p w14:paraId="0AE50BF9" w14:textId="77777777" w:rsidR="00583C69" w:rsidRDefault="00610940">
            <w:pPr>
              <w:spacing w:line="320" w:lineRule="exact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CHINA CLASSIFICATION SOCIETY</w:t>
            </w:r>
          </w:p>
        </w:tc>
        <w:tc>
          <w:tcPr>
            <w:tcW w:w="2108" w:type="dxa"/>
          </w:tcPr>
          <w:p w14:paraId="10090F51" w14:textId="77777777" w:rsidR="00583C69" w:rsidRDefault="00610940">
            <w:pPr>
              <w:spacing w:line="320" w:lineRule="exact"/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Form </w:t>
            </w:r>
            <w:proofErr w:type="spellStart"/>
            <w:r>
              <w:rPr>
                <w:rFonts w:ascii="Arial" w:hAnsi="Arial" w:cs="Arial"/>
                <w:sz w:val="18"/>
              </w:rPr>
              <w:t>SRc</w:t>
            </w:r>
            <w:proofErr w:type="spellEnd"/>
            <w:r>
              <w:rPr>
                <w:rFonts w:ascii="Arial" w:hAnsi="Arial" w:cs="Arial" w:hint="eastAsia"/>
                <w:sz w:val="18"/>
              </w:rPr>
              <w:t>-M</w:t>
            </w:r>
          </w:p>
        </w:tc>
      </w:tr>
      <w:tr w:rsidR="00583C69" w14:paraId="61BE4615" w14:textId="77777777">
        <w:trPr>
          <w:trHeight w:val="280"/>
        </w:trPr>
        <w:tc>
          <w:tcPr>
            <w:tcW w:w="1158" w:type="dxa"/>
            <w:gridSpan w:val="2"/>
            <w:tcBorders>
              <w:left w:val="nil"/>
            </w:tcBorders>
          </w:tcPr>
          <w:p w14:paraId="1E5727F6" w14:textId="77777777" w:rsidR="00583C69" w:rsidRDefault="00583C69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6922" w:type="dxa"/>
            <w:gridSpan w:val="7"/>
          </w:tcPr>
          <w:p w14:paraId="10A4C7C2" w14:textId="77777777" w:rsidR="00583C69" w:rsidRDefault="00583C69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08" w:type="dxa"/>
          </w:tcPr>
          <w:p w14:paraId="1C902A95" w14:textId="77777777" w:rsidR="00583C69" w:rsidRDefault="00583C69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583C69" w14:paraId="3027A4E6" w14:textId="77777777">
        <w:trPr>
          <w:trHeight w:val="649"/>
        </w:trPr>
        <w:tc>
          <w:tcPr>
            <w:tcW w:w="1158" w:type="dxa"/>
            <w:gridSpan w:val="2"/>
            <w:tcBorders>
              <w:left w:val="nil"/>
            </w:tcBorders>
          </w:tcPr>
          <w:p w14:paraId="5B93770F" w14:textId="77777777" w:rsidR="00583C69" w:rsidRDefault="00583C69">
            <w:pPr>
              <w:spacing w:line="320" w:lineRule="exact"/>
              <w:jc w:val="center"/>
            </w:pPr>
          </w:p>
        </w:tc>
        <w:tc>
          <w:tcPr>
            <w:tcW w:w="6922" w:type="dxa"/>
            <w:gridSpan w:val="7"/>
          </w:tcPr>
          <w:p w14:paraId="434B55B6" w14:textId="77777777" w:rsidR="00583C69" w:rsidRDefault="00610940">
            <w:pPr>
              <w:pStyle w:val="af1"/>
              <w:spacing w:line="320" w:lineRule="exact"/>
              <w:jc w:val="center"/>
              <w:rPr>
                <w:b/>
                <w:sz w:val="21"/>
                <w:szCs w:val="24"/>
              </w:rPr>
            </w:pPr>
            <w:r>
              <w:rPr>
                <w:rFonts w:hint="eastAsia"/>
                <w:b/>
                <w:sz w:val="21"/>
                <w:szCs w:val="24"/>
              </w:rPr>
              <w:t xml:space="preserve">   </w:t>
            </w:r>
            <w:r>
              <w:rPr>
                <w:b/>
                <w:sz w:val="21"/>
                <w:szCs w:val="24"/>
              </w:rPr>
              <w:t>M</w:t>
            </w:r>
            <w:r>
              <w:rPr>
                <w:rFonts w:hint="eastAsia"/>
                <w:b/>
                <w:sz w:val="21"/>
                <w:szCs w:val="24"/>
              </w:rPr>
              <w:t>OBILE</w:t>
            </w:r>
            <w:r>
              <w:rPr>
                <w:b/>
                <w:sz w:val="21"/>
                <w:szCs w:val="24"/>
              </w:rPr>
              <w:t xml:space="preserve"> </w:t>
            </w:r>
            <w:r>
              <w:rPr>
                <w:rFonts w:hint="eastAsia"/>
                <w:b/>
                <w:sz w:val="21"/>
                <w:szCs w:val="24"/>
              </w:rPr>
              <w:t>OFFSHORE UNIT</w:t>
            </w:r>
            <w:r>
              <w:rPr>
                <w:b/>
                <w:sz w:val="21"/>
                <w:szCs w:val="24"/>
              </w:rPr>
              <w:t xml:space="preserve"> CHECK LIST FOR </w:t>
            </w:r>
            <w:sdt>
              <w:sdtPr>
                <w:rPr>
                  <w:b/>
                  <w:sz w:val="21"/>
                  <w:szCs w:val="24"/>
                  <w:shd w:val="pct10" w:color="auto" w:fill="FFFFFF"/>
                </w:rPr>
                <w:id w:val="442047298"/>
                <w:placeholder>
                  <w:docPart w:val="DefaultPlaceholder_-1854013439"/>
                </w:placeholder>
                <w:dropDownList>
                  <w:listItem w:value="选择一项。"/>
                  <w:listItem w:displayText="INITIAL" w:value="INITIAL"/>
                  <w:listItem w:displayText="PERIODICAL" w:value="PERIODICAL"/>
                  <w:listItem w:displayText="RENEWAL" w:value="RENEWAL"/>
                </w:dropDownList>
              </w:sdtPr>
              <w:sdtEndPr/>
              <w:sdtContent>
                <w:r>
                  <w:rPr>
                    <w:b/>
                    <w:sz w:val="21"/>
                    <w:szCs w:val="24"/>
                    <w:shd w:val="pct10" w:color="auto" w:fill="FFFFFF"/>
                  </w:rPr>
                  <w:t>PERIODICAL</w:t>
                </w:r>
              </w:sdtContent>
            </w:sdt>
            <w:r>
              <w:rPr>
                <w:rFonts w:hint="eastAsia"/>
                <w:b/>
                <w:sz w:val="21"/>
                <w:szCs w:val="24"/>
              </w:rPr>
              <w:t xml:space="preserve">* </w:t>
            </w:r>
            <w:r>
              <w:rPr>
                <w:b/>
                <w:sz w:val="21"/>
                <w:szCs w:val="24"/>
              </w:rPr>
              <w:t>SURVEY</w:t>
            </w:r>
            <w:r>
              <w:rPr>
                <w:rFonts w:hint="eastAsia"/>
                <w:b/>
                <w:sz w:val="21"/>
                <w:szCs w:val="24"/>
              </w:rPr>
              <w:t xml:space="preserve"> OF</w:t>
            </w:r>
            <w:r>
              <w:rPr>
                <w:b/>
                <w:sz w:val="21"/>
                <w:szCs w:val="24"/>
              </w:rPr>
              <w:t xml:space="preserve"> RADIO EQUIPMENT</w:t>
            </w:r>
            <w:r>
              <w:rPr>
                <w:rFonts w:hint="eastAsia"/>
                <w:b/>
                <w:sz w:val="21"/>
                <w:szCs w:val="24"/>
              </w:rPr>
              <w:t xml:space="preserve"> </w:t>
            </w:r>
            <w:r>
              <w:rPr>
                <w:b/>
                <w:sz w:val="21"/>
                <w:szCs w:val="24"/>
              </w:rPr>
              <w:t>(GMDSS</w:t>
            </w:r>
            <w:r>
              <w:rPr>
                <w:rFonts w:hint="eastAsia"/>
                <w:b/>
                <w:sz w:val="21"/>
                <w:szCs w:val="24"/>
              </w:rPr>
              <w:t>)</w:t>
            </w:r>
          </w:p>
        </w:tc>
        <w:tc>
          <w:tcPr>
            <w:tcW w:w="2108" w:type="dxa"/>
          </w:tcPr>
          <w:p w14:paraId="3C240A19" w14:textId="77777777" w:rsidR="00583C69" w:rsidRDefault="00583C69">
            <w:pPr>
              <w:spacing w:line="320" w:lineRule="exact"/>
              <w:ind w:left="-113" w:right="-113"/>
              <w:rPr>
                <w:sz w:val="18"/>
                <w:szCs w:val="24"/>
              </w:rPr>
            </w:pPr>
          </w:p>
          <w:p w14:paraId="4DA438E6" w14:textId="77777777" w:rsidR="00583C69" w:rsidRDefault="00583C69">
            <w:pPr>
              <w:tabs>
                <w:tab w:val="left" w:pos="1887"/>
              </w:tabs>
              <w:spacing w:line="320" w:lineRule="exact"/>
              <w:ind w:left="-113" w:right="-113"/>
              <w:rPr>
                <w:rFonts w:ascii="Arial" w:hAnsi="Arial" w:cs="Arial"/>
                <w:sz w:val="18"/>
                <w:szCs w:val="24"/>
              </w:rPr>
            </w:pPr>
          </w:p>
        </w:tc>
      </w:tr>
      <w:tr w:rsidR="00583C69" w14:paraId="50718EE2" w14:textId="77777777">
        <w:trPr>
          <w:trHeight w:val="304"/>
        </w:trPr>
        <w:tc>
          <w:tcPr>
            <w:tcW w:w="1158" w:type="dxa"/>
            <w:gridSpan w:val="2"/>
            <w:tcBorders>
              <w:left w:val="nil"/>
              <w:bottom w:val="single" w:sz="4" w:space="0" w:color="auto"/>
            </w:tcBorders>
          </w:tcPr>
          <w:p w14:paraId="7BEDE11F" w14:textId="77777777" w:rsidR="00583C69" w:rsidRDefault="00583C69">
            <w:pPr>
              <w:spacing w:line="320" w:lineRule="exact"/>
              <w:jc w:val="center"/>
            </w:pPr>
          </w:p>
        </w:tc>
        <w:tc>
          <w:tcPr>
            <w:tcW w:w="9030" w:type="dxa"/>
            <w:gridSpan w:val="8"/>
            <w:tcBorders>
              <w:bottom w:val="single" w:sz="4" w:space="0" w:color="auto"/>
            </w:tcBorders>
          </w:tcPr>
          <w:p w14:paraId="6FE24CBB" w14:textId="77777777" w:rsidR="00583C69" w:rsidRDefault="00610940">
            <w:pPr>
              <w:pStyle w:val="31"/>
              <w:ind w:firstLineChars="850" w:firstLine="1530"/>
              <w:jc w:val="both"/>
              <w:rPr>
                <w:rFonts w:ascii="Arial" w:hAnsi="Arial" w:cs="Arial"/>
                <w:i w:val="0"/>
                <w:iCs w:val="0"/>
                <w:sz w:val="18"/>
                <w:szCs w:val="24"/>
              </w:rPr>
            </w:pPr>
            <w:r>
              <w:rPr>
                <w:rFonts w:ascii="Arial" w:hAnsi="Arial" w:cs="Arial"/>
                <w:iCs w:val="0"/>
                <w:sz w:val="18"/>
                <w:szCs w:val="24"/>
              </w:rPr>
              <w:t>Under the provision of the SOLAS 1974 as amended /</w:t>
            </w:r>
            <w:r>
              <w:rPr>
                <w:rFonts w:ascii="Arial" w:hAnsi="Arial" w:cs="Arial"/>
                <w:i w:val="0"/>
                <w:iCs w:val="0"/>
                <w:sz w:val="18"/>
                <w:szCs w:val="24"/>
              </w:rPr>
              <w:t xml:space="preserve">              </w:t>
            </w:r>
          </w:p>
          <w:p w14:paraId="57A6A67B" w14:textId="695A0ADA" w:rsidR="00583C69" w:rsidRDefault="00610940">
            <w:pPr>
              <w:pStyle w:val="31"/>
              <w:jc w:val="both"/>
              <w:rPr>
                <w:rFonts w:ascii="Arial" w:hAnsi="Arial" w:cs="Arial"/>
                <w:iCs w:val="0"/>
                <w:sz w:val="18"/>
                <w:szCs w:val="24"/>
              </w:rPr>
            </w:pPr>
            <w:proofErr w:type="gramStart"/>
            <w:r>
              <w:rPr>
                <w:rFonts w:ascii="Arial" w:hAnsi="Arial" w:cs="Arial"/>
                <w:iCs w:val="0"/>
                <w:sz w:val="18"/>
                <w:szCs w:val="24"/>
              </w:rPr>
              <w:t>and</w:t>
            </w:r>
            <w:proofErr w:type="gramEnd"/>
            <w:r>
              <w:rPr>
                <w:rFonts w:ascii="Arial" w:hAnsi="Arial" w:cs="Arial"/>
                <w:iCs w:val="0"/>
                <w:sz w:val="18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>amend</w:t>
            </w:r>
            <w:r>
              <w:rPr>
                <w:rFonts w:cs="Arial" w:hint="eastAsia"/>
                <w:szCs w:val="24"/>
              </w:rPr>
              <w:t>men</w:t>
            </w:r>
            <w:r>
              <w:rPr>
                <w:rFonts w:cs="Arial"/>
                <w:szCs w:val="24"/>
              </w:rPr>
              <w:t>ts to c</w:t>
            </w:r>
            <w:r>
              <w:rPr>
                <w:rFonts w:ascii="Arial" w:hAnsi="Arial" w:cs="Arial"/>
                <w:iCs w:val="0"/>
                <w:sz w:val="18"/>
                <w:szCs w:val="24"/>
              </w:rPr>
              <w:t>ode for the construction and equipment of MODU</w:t>
            </w:r>
            <w:r>
              <w:rPr>
                <w:rFonts w:ascii="Arial" w:hAnsi="Arial" w:cs="Arial" w:hint="eastAsia"/>
                <w:iCs w:val="0"/>
                <w:sz w:val="18"/>
                <w:szCs w:val="24"/>
              </w:rPr>
              <w:t>s</w:t>
            </w:r>
            <w:r>
              <w:rPr>
                <w:rFonts w:ascii="Arial" w:hAnsi="Arial" w:cs="Arial"/>
                <w:iCs w:val="0"/>
                <w:sz w:val="18"/>
                <w:szCs w:val="24"/>
                <w:shd w:val="pct10" w:color="auto" w:fill="FFFFFF"/>
              </w:rPr>
              <w:t xml:space="preserve"> </w:t>
            </w:r>
            <w:sdt>
              <w:sdtPr>
                <w:rPr>
                  <w:rFonts w:ascii="Arial" w:hAnsi="Arial" w:cs="Arial"/>
                  <w:iCs w:val="0"/>
                  <w:sz w:val="18"/>
                  <w:szCs w:val="24"/>
                  <w:shd w:val="pct10" w:color="auto" w:fill="FFFFFF"/>
                </w:rPr>
                <w:id w:val="-1422563238"/>
                <w:placeholder>
                  <w:docPart w:val="DefaultPlaceholder_-1854013439"/>
                </w:placeholder>
                <w:dropDownList>
                  <w:listItem w:value="选择一项。"/>
                  <w:listItem w:displayText="1979" w:value="1979"/>
                  <w:listItem w:displayText="1989" w:value="1989"/>
                  <w:listItem w:displayText="2009" w:value="2009"/>
                </w:dropDownList>
              </w:sdtPr>
              <w:sdtEndPr/>
              <w:sdtContent>
                <w:r>
                  <w:rPr>
                    <w:rFonts w:ascii="Arial" w:hAnsi="Arial" w:cs="Arial"/>
                    <w:iCs w:val="0"/>
                    <w:sz w:val="18"/>
                    <w:szCs w:val="24"/>
                    <w:shd w:val="pct10" w:color="auto" w:fill="FFFFFF"/>
                  </w:rPr>
                  <w:t>2009</w:t>
                </w:r>
              </w:sdtContent>
            </w:sdt>
            <w:r>
              <w:rPr>
                <w:rFonts w:ascii="Arial" w:hAnsi="Arial" w:cs="Arial"/>
                <w:iCs w:val="0"/>
                <w:sz w:val="18"/>
                <w:szCs w:val="24"/>
                <w:shd w:val="pct10" w:color="auto" w:fill="FFFFFF"/>
              </w:rPr>
              <w:t xml:space="preserve"> </w:t>
            </w:r>
            <w:r>
              <w:rPr>
                <w:rFonts w:ascii="Arial" w:hAnsi="Arial" w:cs="Arial" w:hint="eastAsia"/>
                <w:iCs w:val="0"/>
                <w:sz w:val="18"/>
                <w:szCs w:val="24"/>
              </w:rPr>
              <w:t>*</w:t>
            </w:r>
            <w:r>
              <w:rPr>
                <w:rFonts w:ascii="Arial" w:hAnsi="Arial" w:cs="Arial"/>
                <w:iCs w:val="0"/>
                <w:sz w:val="18"/>
                <w:szCs w:val="24"/>
              </w:rPr>
              <w:t xml:space="preserve"> </w:t>
            </w:r>
          </w:p>
          <w:p w14:paraId="2F4DA2F6" w14:textId="03ED12D4" w:rsidR="00583C69" w:rsidRDefault="00610940" w:rsidP="000E3044">
            <w:pPr>
              <w:pStyle w:val="af1"/>
              <w:spacing w:line="320" w:lineRule="exact"/>
              <w:jc w:val="left"/>
              <w:rPr>
                <w:b/>
                <w:sz w:val="15"/>
                <w:szCs w:val="15"/>
              </w:rPr>
            </w:pPr>
            <w:r>
              <w:rPr>
                <w:rFonts w:cs="Arial"/>
                <w:i/>
                <w:szCs w:val="24"/>
              </w:rPr>
              <w:t xml:space="preserve">IMO </w:t>
            </w:r>
            <w:proofErr w:type="gramStart"/>
            <w:r>
              <w:rPr>
                <w:rFonts w:cs="Arial"/>
                <w:i/>
                <w:szCs w:val="24"/>
              </w:rPr>
              <w:t>Res.A.1</w:t>
            </w:r>
            <w:r w:rsidR="000E3044">
              <w:rPr>
                <w:rFonts w:cs="Arial" w:hint="eastAsia"/>
                <w:i/>
                <w:szCs w:val="24"/>
              </w:rPr>
              <w:t>1</w:t>
            </w:r>
            <w:r w:rsidR="000E3044">
              <w:rPr>
                <w:rFonts w:cs="Arial"/>
                <w:i/>
                <w:szCs w:val="24"/>
              </w:rPr>
              <w:t>20</w:t>
            </w:r>
            <w:r>
              <w:rPr>
                <w:rFonts w:cs="Arial"/>
                <w:i/>
                <w:szCs w:val="24"/>
              </w:rPr>
              <w:t>(</w:t>
            </w:r>
            <w:proofErr w:type="gramEnd"/>
            <w:r w:rsidR="000E3044">
              <w:rPr>
                <w:rFonts w:cs="Arial"/>
                <w:i/>
                <w:szCs w:val="24"/>
              </w:rPr>
              <w:t>30</w:t>
            </w:r>
            <w:r>
              <w:rPr>
                <w:rFonts w:cs="Arial"/>
                <w:i/>
                <w:szCs w:val="24"/>
              </w:rPr>
              <w:t>).</w:t>
            </w:r>
            <w:r w:rsidR="00532A0E">
              <w:rPr>
                <w:rFonts w:cs="Arial"/>
                <w:i/>
              </w:rPr>
              <w:t xml:space="preserve"> Res. MSC</w:t>
            </w:r>
            <w:r w:rsidR="00912229">
              <w:rPr>
                <w:rFonts w:cs="Arial"/>
                <w:i/>
              </w:rPr>
              <w:t>.</w:t>
            </w:r>
            <w:sdt>
              <w:sdtPr>
                <w:rPr>
                  <w:rFonts w:cs="Arial"/>
                  <w:i/>
                  <w:color w:val="000000" w:themeColor="text1"/>
                  <w:shd w:val="clear" w:color="auto" w:fill="E7E6E6" w:themeFill="background2"/>
                </w:rPr>
                <w:id w:val="-2101633776"/>
                <w:placeholder>
                  <w:docPart w:val="DefaultPlaceholder_-1854013439"/>
                </w:placeholder>
                <w:dropDownList>
                  <w:listItem w:displayText="选择一项" w:value="选择一项"/>
                  <w:listItem w:displayText="504" w:value="504"/>
                  <w:listItem w:displayText="505" w:value="505"/>
                  <w:listItem w:displayText="506" w:value="506"/>
                </w:dropDownList>
              </w:sdtPr>
              <w:sdtEndPr/>
              <w:sdtContent>
                <w:r w:rsidR="000E3044">
                  <w:rPr>
                    <w:rFonts w:cs="Arial"/>
                    <w:i/>
                    <w:color w:val="000000" w:themeColor="text1"/>
                    <w:shd w:val="clear" w:color="auto" w:fill="E7E6E6" w:themeFill="background2"/>
                  </w:rPr>
                  <w:t>505</w:t>
                </w:r>
              </w:sdtContent>
            </w:sdt>
            <w:r w:rsidR="00532A0E">
              <w:rPr>
                <w:rFonts w:cs="Arial"/>
                <w:i/>
              </w:rPr>
              <w:t xml:space="preserve"> </w:t>
            </w:r>
            <w:r w:rsidR="00912229">
              <w:rPr>
                <w:rFonts w:cs="Arial"/>
                <w:i/>
              </w:rPr>
              <w:t xml:space="preserve">* </w:t>
            </w:r>
            <w:r w:rsidR="00532A0E">
              <w:rPr>
                <w:rFonts w:cs="Arial"/>
                <w:i/>
              </w:rPr>
              <w:t>(105)</w:t>
            </w:r>
            <w:r w:rsidR="00532A0E">
              <w:rPr>
                <w:rFonts w:cs="Arial" w:hint="eastAsia"/>
                <w:iCs/>
                <w:sz w:val="15"/>
                <w:szCs w:val="15"/>
              </w:rPr>
              <w:t xml:space="preserve"> </w:t>
            </w:r>
            <w:r w:rsidR="00532A0E">
              <w:rPr>
                <w:rFonts w:cs="Arial"/>
                <w:i/>
              </w:rPr>
              <w:t>as amended</w:t>
            </w:r>
            <w:r w:rsidR="004F2AE3">
              <w:rPr>
                <w:rFonts w:cs="Arial"/>
                <w:iCs/>
                <w:sz w:val="15"/>
                <w:szCs w:val="15"/>
              </w:rPr>
              <w:t xml:space="preserve">               </w:t>
            </w:r>
            <w:r>
              <w:rPr>
                <w:rFonts w:cs="Arial"/>
                <w:iCs/>
                <w:sz w:val="15"/>
                <w:szCs w:val="15"/>
              </w:rPr>
              <w:t xml:space="preserve">  </w:t>
            </w:r>
            <w:r>
              <w:rPr>
                <w:rFonts w:cs="Arial" w:hint="eastAsia"/>
                <w:iCs/>
                <w:sz w:val="15"/>
                <w:szCs w:val="15"/>
              </w:rPr>
              <w:t xml:space="preserve"> </w:t>
            </w:r>
            <w:r>
              <w:rPr>
                <w:rFonts w:cs="Arial" w:hint="eastAsia"/>
                <w:szCs w:val="24"/>
              </w:rPr>
              <w:t>CCS</w:t>
            </w:r>
            <w:r>
              <w:rPr>
                <w:rFonts w:cs="Arial" w:hint="eastAsia"/>
                <w:iCs/>
                <w:sz w:val="15"/>
                <w:szCs w:val="15"/>
              </w:rPr>
              <w:t xml:space="preserve"> </w:t>
            </w:r>
            <w:r>
              <w:rPr>
                <w:rFonts w:cs="Arial"/>
                <w:szCs w:val="24"/>
              </w:rPr>
              <w:t xml:space="preserve">Report No. </w:t>
            </w:r>
            <w:r>
              <w:rPr>
                <w:rFonts w:cs="Arial"/>
                <w:szCs w:val="24"/>
                <w:u w:val="single"/>
              </w:rPr>
              <w:t xml:space="preserve"> </w:t>
            </w:r>
            <w:r>
              <w:rPr>
                <w:szCs w:val="24"/>
                <w:u w:val="single"/>
              </w:rPr>
              <w:tab/>
            </w:r>
            <w:r>
              <w:rPr>
                <w:rFonts w:hint="eastAsia"/>
                <w:szCs w:val="24"/>
                <w:u w:val="single"/>
              </w:rPr>
              <w:t xml:space="preserve">            </w:t>
            </w:r>
          </w:p>
        </w:tc>
      </w:tr>
      <w:tr w:rsidR="00583C69" w14:paraId="5C37DD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80"/>
        </w:trPr>
        <w:tc>
          <w:tcPr>
            <w:tcW w:w="101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8353F0" w14:textId="10201AA8" w:rsidR="00583C69" w:rsidRDefault="00610940" w:rsidP="000E3044">
            <w:pPr>
              <w:spacing w:line="280" w:lineRule="exact"/>
              <w:rPr>
                <w:rFonts w:ascii="Arial" w:hAnsi="Arial" w:cs="Arial"/>
                <w:i/>
                <w:sz w:val="18"/>
                <w:szCs w:val="24"/>
              </w:rPr>
            </w:pPr>
            <w:bookmarkStart w:id="0" w:name="OLE_LINK6"/>
            <w:bookmarkStart w:id="1" w:name="OLE_LINK5"/>
            <w:r>
              <w:rPr>
                <w:rFonts w:ascii="Arial" w:hAnsi="Arial" w:cs="Arial"/>
                <w:i/>
                <w:sz w:val="18"/>
                <w:szCs w:val="24"/>
              </w:rPr>
              <w:t>The following part of the survey should always be performed by a fully qualified Radio Technician/ Surveyor who has adequate knowledge of the Radio Regulation, Code for the construction and equipment of MODUs</w:t>
            </w:r>
            <w:r>
              <w:rPr>
                <w:rFonts w:ascii="Arial" w:hAnsi="Arial" w:cs="Arial" w:hint="eastAsia"/>
                <w:i/>
                <w:sz w:val="18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i/>
                  <w:sz w:val="18"/>
                  <w:szCs w:val="24"/>
                  <w:shd w:val="pct10" w:color="auto" w:fill="FFFFFF"/>
                </w:rPr>
                <w:id w:val="-332528534"/>
                <w:placeholder>
                  <w:docPart w:val="CAF7EB5AE4CC4AFF9BBA3078D9F74D41"/>
                </w:placeholder>
                <w:dropDownList>
                  <w:listItem w:value="选择一项。"/>
                  <w:listItem w:displayText="1979" w:value="1979"/>
                  <w:listItem w:displayText="1989" w:value="1989"/>
                  <w:listItem w:displayText="2009" w:value="2009"/>
                </w:dropDownList>
              </w:sdtPr>
              <w:sdtEndPr/>
              <w:sdtContent>
                <w:r>
                  <w:rPr>
                    <w:rFonts w:ascii="Arial" w:hAnsi="Arial" w:cs="Arial"/>
                    <w:i/>
                    <w:sz w:val="18"/>
                    <w:szCs w:val="24"/>
                    <w:shd w:val="pct10" w:color="auto" w:fill="FFFFFF"/>
                  </w:rPr>
                  <w:t>2009</w:t>
                </w:r>
              </w:sdtContent>
            </w:sdt>
            <w:r>
              <w:rPr>
                <w:rFonts w:ascii="Arial" w:hAnsi="Arial" w:cs="Arial" w:hint="eastAsia"/>
                <w:i/>
                <w:sz w:val="18"/>
                <w:szCs w:val="24"/>
              </w:rPr>
              <w:t xml:space="preserve"> *</w:t>
            </w:r>
            <w:r>
              <w:rPr>
                <w:rFonts w:ascii="Arial" w:hAnsi="Arial" w:cs="Arial"/>
                <w:i/>
                <w:sz w:val="18"/>
                <w:szCs w:val="24"/>
              </w:rPr>
              <w:t xml:space="preserve"> as amended in IMO R</w:t>
            </w:r>
            <w:r>
              <w:rPr>
                <w:rFonts w:cs="Arial"/>
                <w:i/>
                <w:szCs w:val="24"/>
              </w:rPr>
              <w:t>es.</w:t>
            </w:r>
            <w:r>
              <w:rPr>
                <w:rFonts w:ascii="Arial" w:hAnsi="Arial" w:cs="Arial"/>
                <w:i/>
                <w:sz w:val="18"/>
                <w:szCs w:val="24"/>
              </w:rPr>
              <w:t xml:space="preserve"> MSC</w:t>
            </w:r>
            <w:r>
              <w:rPr>
                <w:rFonts w:ascii="Arial" w:hAnsi="Arial" w:cs="Arial"/>
                <w:i/>
                <w:sz w:val="18"/>
                <w:szCs w:val="24"/>
                <w:shd w:val="pct10" w:color="auto" w:fill="FFFFFF"/>
              </w:rPr>
              <w:t>.</w:t>
            </w:r>
            <w:sdt>
              <w:sdtPr>
                <w:rPr>
                  <w:rFonts w:cs="Arial"/>
                  <w:i/>
                  <w:szCs w:val="24"/>
                  <w:shd w:val="pct10" w:color="auto" w:fill="FFFFFF"/>
                </w:rPr>
                <w:id w:val="2032295879"/>
                <w:placeholder>
                  <w:docPart w:val="F20B1039D07F4F92B77DF413F5898B4C"/>
                </w:placeholder>
                <w:comboBox>
                  <w:listItem w:value="选择一项。"/>
                  <w:listItem w:displayText="504" w:value="504"/>
                  <w:listItem w:displayText="505" w:value="505"/>
                  <w:listItem w:displayText="506" w:value="506"/>
                </w:comboBox>
              </w:sdtPr>
              <w:sdtEndPr/>
              <w:sdtContent>
                <w:r>
                  <w:rPr>
                    <w:rFonts w:ascii="Arial" w:hAnsi="Arial" w:cs="Arial"/>
                    <w:i/>
                    <w:sz w:val="18"/>
                    <w:szCs w:val="24"/>
                    <w:shd w:val="pct10" w:color="auto" w:fill="FFFFFF"/>
                  </w:rPr>
                  <w:t>506</w:t>
                </w:r>
              </w:sdtContent>
            </w:sdt>
            <w:r>
              <w:rPr>
                <w:rFonts w:cs="Arial"/>
                <w:i/>
                <w:szCs w:val="24"/>
                <w:shd w:val="pct10" w:color="auto" w:fill="FFFFFF"/>
              </w:rPr>
              <w:t xml:space="preserve"> </w:t>
            </w:r>
            <w:r>
              <w:rPr>
                <w:rFonts w:cs="Arial"/>
                <w:i/>
                <w:szCs w:val="24"/>
              </w:rPr>
              <w:t xml:space="preserve">* </w:t>
            </w:r>
            <w:r>
              <w:rPr>
                <w:rFonts w:ascii="Arial" w:hAnsi="Arial" w:cs="Arial"/>
                <w:i/>
                <w:sz w:val="18"/>
                <w:szCs w:val="24"/>
              </w:rPr>
              <w:t>(105) / the SOLAS Convention, as amended, and the IMO performance standards for radio equipment, and suitable test instruments capable of performing all the relevant measurements required</w:t>
            </w:r>
            <w:bookmarkEnd w:id="0"/>
            <w:bookmarkEnd w:id="1"/>
            <w:r>
              <w:rPr>
                <w:rFonts w:ascii="Arial" w:hAnsi="Arial" w:cs="Arial"/>
                <w:i/>
                <w:sz w:val="18"/>
                <w:szCs w:val="24"/>
              </w:rPr>
              <w:t xml:space="preserve"> by IMO Res.A.</w:t>
            </w:r>
            <w:r>
              <w:rPr>
                <w:rFonts w:ascii="Arial" w:hAnsi="Arial" w:cs="Arial" w:hint="eastAsia"/>
                <w:i/>
                <w:sz w:val="18"/>
                <w:szCs w:val="24"/>
              </w:rPr>
              <w:t>11</w:t>
            </w:r>
            <w:r w:rsidR="000E3044">
              <w:rPr>
                <w:rFonts w:ascii="Arial" w:hAnsi="Arial" w:cs="Arial"/>
                <w:i/>
                <w:sz w:val="18"/>
                <w:szCs w:val="24"/>
              </w:rPr>
              <w:t>20</w:t>
            </w:r>
            <w:r>
              <w:rPr>
                <w:rFonts w:ascii="Arial" w:hAnsi="Arial" w:cs="Arial" w:hint="eastAsia"/>
                <w:i/>
                <w:sz w:val="18"/>
                <w:szCs w:val="24"/>
              </w:rPr>
              <w:t xml:space="preserve"> (</w:t>
            </w:r>
            <w:r w:rsidR="000E3044">
              <w:rPr>
                <w:rFonts w:ascii="Arial" w:hAnsi="Arial" w:cs="Arial"/>
                <w:i/>
                <w:sz w:val="18"/>
                <w:szCs w:val="24"/>
              </w:rPr>
              <w:t>30</w:t>
            </w:r>
            <w:bookmarkStart w:id="2" w:name="_GoBack"/>
            <w:bookmarkEnd w:id="2"/>
            <w:r>
              <w:rPr>
                <w:rFonts w:ascii="Arial" w:hAnsi="Arial" w:cs="Arial" w:hint="eastAsia"/>
                <w:i/>
                <w:sz w:val="18"/>
                <w:szCs w:val="24"/>
              </w:rPr>
              <w:t>)</w:t>
            </w:r>
            <w:r>
              <w:rPr>
                <w:rFonts w:ascii="Arial" w:hAnsi="Arial" w:cs="Arial"/>
                <w:i/>
                <w:sz w:val="18"/>
                <w:szCs w:val="24"/>
              </w:rPr>
              <w:t xml:space="preserve"> as amended need to be used.</w:t>
            </w:r>
          </w:p>
        </w:tc>
      </w:tr>
      <w:tr w:rsidR="00583C69" w14:paraId="7FAA81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80"/>
        </w:trPr>
        <w:tc>
          <w:tcPr>
            <w:tcW w:w="1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47C359" w14:textId="77777777" w:rsidR="00583C69" w:rsidRDefault="00610940">
            <w:pPr>
              <w:spacing w:line="280" w:lineRule="exac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Name of </w:t>
            </w:r>
            <w:r>
              <w:rPr>
                <w:rFonts w:ascii="Arial" w:hAnsi="Arial" w:cs="Arial" w:hint="eastAsia"/>
                <w:sz w:val="18"/>
                <w:szCs w:val="24"/>
              </w:rPr>
              <w:t>Unit</w:t>
            </w:r>
            <w:r>
              <w:rPr>
                <w:rFonts w:ascii="Arial" w:hAnsi="Arial" w:cs="Arial"/>
                <w:sz w:val="18"/>
                <w:szCs w:val="24"/>
              </w:rPr>
              <w:t>: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E1987" w14:textId="77777777" w:rsidR="00583C69" w:rsidRDefault="00583C69">
            <w:pPr>
              <w:pStyle w:val="afa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spacing w:line="280" w:lineRule="exact"/>
              <w:rPr>
                <w:rFonts w:ascii="Arial" w:hAnsi="Arial" w:cs="Arial"/>
                <w:szCs w:val="24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634F9" w14:textId="77777777" w:rsidR="00583C69" w:rsidRDefault="00610940">
            <w:pPr>
              <w:spacing w:line="280" w:lineRule="exac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Distinctive No. Or letters:</w:t>
            </w:r>
          </w:p>
        </w:tc>
        <w:tc>
          <w:tcPr>
            <w:tcW w:w="29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B01A3" w14:textId="77777777" w:rsidR="00583C69" w:rsidRDefault="00583C69">
            <w:pPr>
              <w:pStyle w:val="afa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spacing w:line="280" w:lineRule="exact"/>
              <w:rPr>
                <w:rFonts w:ascii="Arial" w:hAnsi="Arial" w:cs="Arial"/>
                <w:szCs w:val="24"/>
              </w:rPr>
            </w:pPr>
          </w:p>
        </w:tc>
      </w:tr>
      <w:tr w:rsidR="00583C69" w14:paraId="243413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8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28FB06" w14:textId="77777777" w:rsidR="00583C69" w:rsidRDefault="00610940">
            <w:pPr>
              <w:spacing w:line="280" w:lineRule="exac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Flag:</w:t>
            </w:r>
          </w:p>
        </w:tc>
        <w:tc>
          <w:tcPr>
            <w:tcW w:w="42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2F0D0" w14:textId="77777777" w:rsidR="00583C69" w:rsidRDefault="00583C69">
            <w:pPr>
              <w:pStyle w:val="afa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spacing w:line="280" w:lineRule="exact"/>
              <w:rPr>
                <w:rFonts w:ascii="Arial" w:hAnsi="Arial" w:cs="Arial"/>
                <w:szCs w:val="24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4D6163" w14:textId="77777777" w:rsidR="00583C69" w:rsidRDefault="00610940">
            <w:pPr>
              <w:spacing w:line="280" w:lineRule="exac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Date on which keel was laid:</w:t>
            </w:r>
          </w:p>
        </w:tc>
        <w:tc>
          <w:tcPr>
            <w:tcW w:w="27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DD653" w14:textId="77777777" w:rsidR="00583C69" w:rsidRDefault="00583C69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24"/>
              </w:rPr>
            </w:pPr>
          </w:p>
        </w:tc>
      </w:tr>
      <w:tr w:rsidR="00583C69" w14:paraId="19840A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80"/>
        </w:trPr>
        <w:tc>
          <w:tcPr>
            <w:tcW w:w="2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906B" w14:textId="77777777" w:rsidR="00583C69" w:rsidRDefault="00610940">
            <w:pPr>
              <w:spacing w:line="280" w:lineRule="exac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Port of registry: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4718" w14:textId="77777777" w:rsidR="00583C69" w:rsidRDefault="00610940">
            <w:pPr>
              <w:spacing w:line="280" w:lineRule="exac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Gross tonnage: </w:t>
            </w:r>
          </w:p>
        </w:tc>
        <w:tc>
          <w:tcPr>
            <w:tcW w:w="2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1EB0" w14:textId="77777777" w:rsidR="00583C69" w:rsidRDefault="00610940">
            <w:pPr>
              <w:spacing w:line="280" w:lineRule="exact"/>
              <w:rPr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Official number: 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1DE7" w14:textId="77777777" w:rsidR="00583C69" w:rsidRDefault="00610940">
            <w:pPr>
              <w:spacing w:line="280" w:lineRule="exac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Class No.: </w:t>
            </w:r>
          </w:p>
        </w:tc>
      </w:tr>
      <w:tr w:rsidR="00583C69" w14:paraId="7DD3DB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80"/>
        </w:trPr>
        <w:tc>
          <w:tcPr>
            <w:tcW w:w="2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13DA" w14:textId="77777777" w:rsidR="00583C69" w:rsidRDefault="00610940">
            <w:pPr>
              <w:spacing w:line="280" w:lineRule="exact"/>
              <w:rPr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IMO number: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7D6A" w14:textId="77777777" w:rsidR="00583C69" w:rsidRDefault="00610940">
            <w:pPr>
              <w:spacing w:line="280" w:lineRule="exact"/>
              <w:rPr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MMSI: </w:t>
            </w:r>
          </w:p>
        </w:tc>
        <w:tc>
          <w:tcPr>
            <w:tcW w:w="5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4903" w14:textId="77777777" w:rsidR="00583C69" w:rsidRDefault="00610940">
            <w:pPr>
              <w:spacing w:line="280" w:lineRule="exac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Ship Earth Station number:</w:t>
            </w:r>
          </w:p>
        </w:tc>
      </w:tr>
      <w:tr w:rsidR="00583C69" w14:paraId="6CE808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80"/>
        </w:trPr>
        <w:tc>
          <w:tcPr>
            <w:tcW w:w="101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5894" w14:textId="36A78AED" w:rsidR="00583C69" w:rsidRDefault="00610940">
            <w:pPr>
              <w:spacing w:line="280" w:lineRule="exac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Sea areas in which the ship is certified to </w:t>
            </w:r>
            <w:bookmarkStart w:id="3" w:name="Check6"/>
            <w:r>
              <w:rPr>
                <w:rFonts w:ascii="Arial" w:hAnsi="Arial" w:cs="Arial"/>
                <w:sz w:val="18"/>
                <w:szCs w:val="24"/>
              </w:rPr>
              <w:t xml:space="preserve">operate </w:t>
            </w:r>
            <w:bookmarkEnd w:id="3"/>
            <w:r>
              <w:rPr>
                <w:rFonts w:ascii="Arial" w:hAnsi="Arial" w:cs="Arial" w:hint="eastAsia"/>
                <w:sz w:val="18"/>
                <w:szCs w:val="24"/>
              </w:rPr>
              <w:t xml:space="preserve">  </w:t>
            </w: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147477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E19">
                  <w:rPr>
                    <w:rFonts w:ascii="MS Gothic" w:eastAsia="MS Gothic" w:hAnsi="MS Gothic" w:cs="Arial" w:hint="eastAsia"/>
                    <w:sz w:val="18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4"/>
              </w:rPr>
              <w:t xml:space="preserve">A1       </w:t>
            </w:r>
            <w:bookmarkStart w:id="4" w:name="Check7"/>
            <w:r>
              <w:rPr>
                <w:rFonts w:ascii="Arial" w:hAnsi="Arial" w:cs="Arial"/>
                <w:sz w:val="18"/>
                <w:szCs w:val="24"/>
              </w:rPr>
              <w:fldChar w:fldCharType="begin"/>
            </w:r>
            <w:r>
              <w:rPr>
                <w:rFonts w:ascii="Arial" w:hAnsi="Arial" w:cs="Arial"/>
                <w:sz w:val="18"/>
                <w:szCs w:val="24"/>
              </w:rPr>
              <w:instrText xml:space="preserve"> FORMCHECKBOX </w:instrText>
            </w:r>
            <w:r>
              <w:rPr>
                <w:szCs w:val="24"/>
              </w:rPr>
              <w:instrText>____________</w:instrText>
            </w:r>
            <w:r w:rsidR="003D0AF6">
              <w:rPr>
                <w:rFonts w:ascii="Arial" w:hAnsi="Arial" w:cs="Arial"/>
                <w:sz w:val="18"/>
                <w:szCs w:val="24"/>
              </w:rPr>
              <w:fldChar w:fldCharType="separate"/>
            </w:r>
            <w:r>
              <w:rPr>
                <w:rFonts w:ascii="Arial" w:hAnsi="Arial" w:cs="Arial"/>
                <w:sz w:val="18"/>
                <w:szCs w:val="24"/>
              </w:rPr>
              <w:fldChar w:fldCharType="end"/>
            </w:r>
            <w:bookmarkEnd w:id="4"/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-1646574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E19">
                  <w:rPr>
                    <w:rFonts w:ascii="MS Gothic" w:eastAsia="MS Gothic" w:hAnsi="MS Gothic" w:cs="Arial" w:hint="eastAsia"/>
                    <w:sz w:val="18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4"/>
              </w:rPr>
              <w:t xml:space="preserve">A2        </w:t>
            </w:r>
            <w:sdt>
              <w:sdtPr>
                <w:rPr>
                  <w:rFonts w:ascii="Arial" w:hAnsi="Arial" w:cs="Arial" w:hint="eastAsia"/>
                </w:rPr>
                <w:id w:val="106249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E1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4"/>
              </w:rPr>
              <w:t xml:space="preserve">A3      </w:t>
            </w:r>
            <w:bookmarkStart w:id="5" w:name="Check9"/>
            <w:r>
              <w:rPr>
                <w:rFonts w:ascii="Arial" w:hAnsi="Arial" w:cs="Arial"/>
                <w:sz w:val="18"/>
                <w:szCs w:val="24"/>
              </w:rPr>
              <w:fldChar w:fldCharType="begin"/>
            </w:r>
            <w:r>
              <w:rPr>
                <w:rFonts w:ascii="Arial" w:hAnsi="Arial" w:cs="Arial"/>
                <w:sz w:val="18"/>
                <w:szCs w:val="24"/>
              </w:rPr>
              <w:instrText xml:space="preserve"> FORMCHECKBOX </w:instrText>
            </w:r>
            <w:r>
              <w:rPr>
                <w:szCs w:val="24"/>
              </w:rPr>
              <w:instrText>____________</w:instrText>
            </w:r>
            <w:r w:rsidR="003D0AF6">
              <w:rPr>
                <w:rFonts w:ascii="Arial" w:hAnsi="Arial" w:cs="Arial"/>
                <w:sz w:val="18"/>
                <w:szCs w:val="24"/>
              </w:rPr>
              <w:fldChar w:fldCharType="separate"/>
            </w:r>
            <w:r>
              <w:rPr>
                <w:rFonts w:ascii="Arial" w:hAnsi="Arial" w:cs="Arial"/>
                <w:sz w:val="18"/>
                <w:szCs w:val="24"/>
              </w:rPr>
              <w:fldChar w:fldCharType="end"/>
            </w:r>
            <w:bookmarkEnd w:id="5"/>
            <w:r>
              <w:rPr>
                <w:rFonts w:ascii="Arial" w:hAnsi="Arial" w:cs="Arial"/>
                <w:sz w:val="18"/>
                <w:szCs w:val="24"/>
              </w:rPr>
              <w:t xml:space="preserve"> </w:t>
            </w:r>
            <w:sdt>
              <w:sdtPr>
                <w:rPr>
                  <w:rFonts w:ascii="Arial" w:hAnsi="Arial" w:cs="Arial" w:hint="eastAsia"/>
                </w:rPr>
                <w:id w:val="-185926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E1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4"/>
              </w:rPr>
              <w:t>A4</w:t>
            </w:r>
            <w:r>
              <w:rPr>
                <w:rFonts w:ascii="Arial" w:hAnsi="Arial" w:cs="Arial" w:hint="eastAsia"/>
                <w:sz w:val="18"/>
                <w:szCs w:val="24"/>
              </w:rPr>
              <w:t xml:space="preserve">  </w:t>
            </w:r>
          </w:p>
        </w:tc>
      </w:tr>
      <w:tr w:rsidR="00583C69" w14:paraId="4023EA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80"/>
        </w:trPr>
        <w:tc>
          <w:tcPr>
            <w:tcW w:w="101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1EF2" w14:textId="77777777" w:rsidR="00583C69" w:rsidRDefault="00610940">
            <w:pPr>
              <w:spacing w:line="280" w:lineRule="exac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Methods to ensure the availability of radio facilities:</w:t>
            </w:r>
          </w:p>
          <w:bookmarkStart w:id="6" w:name="Check15"/>
          <w:p w14:paraId="4571F72A" w14:textId="77777777" w:rsidR="00583C69" w:rsidRDefault="00610940">
            <w:pPr>
              <w:tabs>
                <w:tab w:val="left" w:pos="3672"/>
                <w:tab w:val="left" w:pos="6822"/>
              </w:tabs>
              <w:spacing w:line="280" w:lineRule="exac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fldChar w:fldCharType="begin"/>
            </w:r>
            <w:r>
              <w:rPr>
                <w:rFonts w:ascii="Arial" w:hAnsi="Arial" w:cs="Arial"/>
                <w:sz w:val="18"/>
                <w:szCs w:val="24"/>
              </w:rPr>
              <w:instrText xml:space="preserve"> FORMCHECKBOX </w:instrText>
            </w:r>
            <w:r>
              <w:rPr>
                <w:szCs w:val="24"/>
              </w:rPr>
              <w:instrText>____________</w:instrText>
            </w:r>
            <w:r w:rsidR="003D0AF6">
              <w:rPr>
                <w:rFonts w:ascii="Arial" w:hAnsi="Arial" w:cs="Arial"/>
                <w:sz w:val="18"/>
                <w:szCs w:val="24"/>
              </w:rPr>
              <w:fldChar w:fldCharType="separate"/>
            </w:r>
            <w:r>
              <w:rPr>
                <w:rFonts w:ascii="Arial" w:hAnsi="Arial" w:cs="Arial"/>
                <w:sz w:val="18"/>
                <w:szCs w:val="24"/>
              </w:rPr>
              <w:fldChar w:fldCharType="end"/>
            </w:r>
            <w:bookmarkEnd w:id="6"/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106307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4"/>
              </w:rPr>
              <w:t xml:space="preserve"> Duplication of equipment </w:t>
            </w:r>
            <w:r>
              <w:rPr>
                <w:szCs w:val="24"/>
              </w:rPr>
              <w:tab/>
            </w: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-1367202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4"/>
              </w:rPr>
              <w:t xml:space="preserve"> </w:t>
            </w:r>
            <w:bookmarkStart w:id="7" w:name="Check16"/>
            <w:r>
              <w:rPr>
                <w:rFonts w:ascii="Arial" w:hAnsi="Arial" w:cs="Arial"/>
                <w:sz w:val="18"/>
                <w:szCs w:val="24"/>
              </w:rPr>
              <w:fldChar w:fldCharType="begin"/>
            </w:r>
            <w:r>
              <w:rPr>
                <w:rFonts w:ascii="Arial" w:hAnsi="Arial" w:cs="Arial"/>
                <w:sz w:val="18"/>
                <w:szCs w:val="24"/>
              </w:rPr>
              <w:instrText xml:space="preserve"> FORMCHECKBOX </w:instrText>
            </w:r>
            <w:r>
              <w:rPr>
                <w:szCs w:val="24"/>
              </w:rPr>
              <w:instrText>____________</w:instrText>
            </w:r>
            <w:r w:rsidR="003D0AF6">
              <w:rPr>
                <w:rFonts w:ascii="Arial" w:hAnsi="Arial" w:cs="Arial"/>
                <w:sz w:val="18"/>
                <w:szCs w:val="24"/>
              </w:rPr>
              <w:fldChar w:fldCharType="separate"/>
            </w:r>
            <w:r>
              <w:rPr>
                <w:rFonts w:ascii="Arial" w:hAnsi="Arial" w:cs="Arial"/>
                <w:sz w:val="18"/>
                <w:szCs w:val="24"/>
              </w:rPr>
              <w:fldChar w:fldCharType="end"/>
            </w:r>
            <w:bookmarkEnd w:id="7"/>
            <w:r>
              <w:rPr>
                <w:rFonts w:ascii="Arial" w:hAnsi="Arial" w:cs="Arial"/>
                <w:sz w:val="18"/>
                <w:szCs w:val="24"/>
              </w:rPr>
              <w:t xml:space="preserve">Shore-based maintenance </w:t>
            </w:r>
            <w:r>
              <w:rPr>
                <w:szCs w:val="24"/>
              </w:rPr>
              <w:tab/>
            </w:r>
            <w:bookmarkStart w:id="8" w:name="Check17"/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-450168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4"/>
              </w:rPr>
              <w:fldChar w:fldCharType="begin"/>
            </w:r>
            <w:r>
              <w:rPr>
                <w:rFonts w:ascii="Arial" w:hAnsi="Arial" w:cs="Arial"/>
                <w:sz w:val="18"/>
                <w:szCs w:val="24"/>
              </w:rPr>
              <w:instrText xml:space="preserve"> FORMCHECKBOX </w:instrText>
            </w:r>
            <w:r>
              <w:rPr>
                <w:szCs w:val="24"/>
              </w:rPr>
              <w:instrText>____________</w:instrText>
            </w:r>
            <w:r w:rsidR="003D0AF6">
              <w:rPr>
                <w:rFonts w:ascii="Arial" w:hAnsi="Arial" w:cs="Arial"/>
                <w:sz w:val="18"/>
                <w:szCs w:val="24"/>
              </w:rPr>
              <w:fldChar w:fldCharType="separate"/>
            </w:r>
            <w:r>
              <w:rPr>
                <w:rFonts w:ascii="Arial" w:hAnsi="Arial" w:cs="Arial"/>
                <w:sz w:val="18"/>
                <w:szCs w:val="24"/>
              </w:rPr>
              <w:fldChar w:fldCharType="end"/>
            </w:r>
            <w:bookmarkEnd w:id="8"/>
            <w:r>
              <w:rPr>
                <w:rFonts w:ascii="Arial" w:hAnsi="Arial" w:cs="Arial"/>
                <w:sz w:val="18"/>
                <w:szCs w:val="24"/>
              </w:rPr>
              <w:t xml:space="preserve"> At-sea maintenance capability</w:t>
            </w:r>
          </w:p>
        </w:tc>
      </w:tr>
    </w:tbl>
    <w:p w14:paraId="3CE87EC7" w14:textId="77777777" w:rsidR="00583C69" w:rsidRDefault="00583C69">
      <w:pPr>
        <w:rPr>
          <w:szCs w:val="24"/>
        </w:rPr>
      </w:pPr>
    </w:p>
    <w:p w14:paraId="3E54744E" w14:textId="77777777" w:rsidR="00583C69" w:rsidRDefault="00610940">
      <w:pPr>
        <w:rPr>
          <w:szCs w:val="24"/>
        </w:rPr>
      </w:pPr>
      <w:r>
        <w:rPr>
          <w:rFonts w:hint="eastAsia"/>
          <w:szCs w:val="24"/>
        </w:rPr>
        <w:t xml:space="preserve">Fill with the following form after carrying out survey. </w:t>
      </w:r>
    </w:p>
    <w:tbl>
      <w:tblPr>
        <w:tblW w:w="10206" w:type="dxa"/>
        <w:tblInd w:w="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2"/>
        <w:gridCol w:w="7487"/>
        <w:gridCol w:w="650"/>
        <w:gridCol w:w="420"/>
        <w:gridCol w:w="493"/>
        <w:gridCol w:w="425"/>
      </w:tblGrid>
      <w:tr w:rsidR="00583C69" w14:paraId="42A9903B" w14:textId="77777777">
        <w:trPr>
          <w:cantSplit/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48FEB046" w14:textId="77777777" w:rsidR="00583C69" w:rsidRDefault="0061094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14:paraId="6DBD4265" w14:textId="77777777" w:rsidR="00583C69" w:rsidRDefault="00610940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24"/>
              </w:rPr>
              <w:t>Date when battery capacity was last verified (mm/</w:t>
            </w:r>
            <w:proofErr w:type="spellStart"/>
            <w:r>
              <w:rPr>
                <w:rFonts w:ascii="Arial" w:hAnsi="Arial" w:cs="Arial"/>
                <w:sz w:val="18"/>
                <w:szCs w:val="24"/>
              </w:rPr>
              <w:t>yyyy</w:t>
            </w:r>
            <w:proofErr w:type="spellEnd"/>
            <w:r>
              <w:rPr>
                <w:rFonts w:ascii="Arial" w:hAnsi="Arial" w:cs="Arial"/>
                <w:sz w:val="18"/>
                <w:szCs w:val="24"/>
              </w:rPr>
              <w:t>):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14:paraId="10A91C26" w14:textId="77777777" w:rsidR="00583C69" w:rsidRDefault="00583C69">
            <w:pPr>
              <w:ind w:left="-113" w:right="-113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83C69" w14:paraId="766EFB2E" w14:textId="77777777">
        <w:trPr>
          <w:cantSplit/>
          <w:trHeight w:val="280"/>
        </w:trPr>
        <w:tc>
          <w:tcPr>
            <w:tcW w:w="709" w:type="dxa"/>
            <w:tcBorders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7E0F0AA3" w14:textId="77777777" w:rsidR="00583C69" w:rsidRDefault="0061094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072" w:type="dxa"/>
            <w:gridSpan w:val="5"/>
            <w:tcBorders>
              <w:left w:val="nil"/>
            </w:tcBorders>
            <w:vAlign w:val="center"/>
          </w:tcPr>
          <w:p w14:paraId="2217FBF0" w14:textId="77777777" w:rsidR="00583C69" w:rsidRDefault="0061094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C</w:t>
            </w:r>
            <w:r>
              <w:rPr>
                <w:color w:val="000000"/>
                <w:sz w:val="18"/>
                <w:szCs w:val="18"/>
              </w:rPr>
              <w:t xml:space="preserve">hecking </w:t>
            </w:r>
            <w:r>
              <w:rPr>
                <w:rFonts w:hint="eastAsia"/>
                <w:color w:val="000000"/>
                <w:sz w:val="18"/>
                <w:szCs w:val="18"/>
              </w:rPr>
              <w:t>battery</w:t>
            </w:r>
            <w:r>
              <w:rPr>
                <w:color w:val="000000"/>
                <w:sz w:val="18"/>
                <w:szCs w:val="18"/>
              </w:rPr>
              <w:t xml:space="preserve"> condition by specific gravity measurement or voltage measurement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.                 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0D28EF3F" w14:textId="77777777" w:rsidR="00583C69" w:rsidRDefault="00583C69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</w:tr>
      <w:tr w:rsidR="00583C69" w14:paraId="06C3A819" w14:textId="77777777">
        <w:trPr>
          <w:cantSplit/>
          <w:trHeight w:val="280"/>
        </w:trPr>
        <w:tc>
          <w:tcPr>
            <w:tcW w:w="709" w:type="dxa"/>
            <w:tcBorders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1AA715DD" w14:textId="77777777" w:rsidR="00583C69" w:rsidRDefault="00583C69">
            <w:pPr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5"/>
            <w:tcBorders>
              <w:left w:val="nil"/>
            </w:tcBorders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81"/>
              <w:gridCol w:w="4252"/>
            </w:tblGrid>
            <w:tr w:rsidR="00583C69" w14:paraId="08E3FE56" w14:textId="77777777">
              <w:tc>
                <w:tcPr>
                  <w:tcW w:w="3681" w:type="dxa"/>
                </w:tcPr>
                <w:p w14:paraId="16FE8665" w14:textId="77777777" w:rsidR="00583C69" w:rsidRDefault="00610940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00"/>
                      <w:sz w:val="18"/>
                      <w:szCs w:val="18"/>
                    </w:rPr>
                    <w:t>S</w:t>
                  </w:r>
                  <w:r>
                    <w:rPr>
                      <w:color w:val="000000"/>
                      <w:sz w:val="18"/>
                      <w:szCs w:val="18"/>
                    </w:rPr>
                    <w:t>pecific gravity</w:t>
                  </w:r>
                  <w:r>
                    <w:rPr>
                      <w:rFonts w:hint="eastAsia"/>
                      <w:color w:val="000000"/>
                      <w:sz w:val="18"/>
                      <w:szCs w:val="18"/>
                    </w:rPr>
                    <w:t>(g/cm</w:t>
                  </w:r>
                  <w:r>
                    <w:rPr>
                      <w:rFonts w:hint="eastAsia"/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>
                    <w:rPr>
                      <w:rFonts w:hint="eastAsia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4252" w:type="dxa"/>
                </w:tcPr>
                <w:p w14:paraId="3D7692A1" w14:textId="77777777" w:rsidR="00583C69" w:rsidRDefault="00610940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</w:rPr>
                    <w:t>Voltage</w:t>
                  </w:r>
                  <w:r>
                    <w:rPr>
                      <w:rFonts w:hint="eastAsia"/>
                      <w:color w:val="000000"/>
                      <w:sz w:val="18"/>
                      <w:szCs w:val="18"/>
                    </w:rPr>
                    <w:t>(DC/V)</w:t>
                  </w:r>
                </w:p>
              </w:tc>
            </w:tr>
            <w:tr w:rsidR="00583C69" w14:paraId="1F65E106" w14:textId="77777777">
              <w:tc>
                <w:tcPr>
                  <w:tcW w:w="3681" w:type="dxa"/>
                </w:tcPr>
                <w:p w14:paraId="2DA0E689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52" w:type="dxa"/>
                </w:tcPr>
                <w:p w14:paraId="10B8DF94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227655C2" w14:textId="77777777" w:rsidR="00583C69" w:rsidRDefault="00583C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30C4BE42" w14:textId="77777777" w:rsidR="00583C69" w:rsidRDefault="00583C69">
            <w:pPr>
              <w:ind w:left="-113" w:right="-113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83C69" w14:paraId="1046E605" w14:textId="77777777">
        <w:trPr>
          <w:cantSplit/>
          <w:trHeight w:val="280"/>
        </w:trPr>
        <w:tc>
          <w:tcPr>
            <w:tcW w:w="709" w:type="dxa"/>
            <w:tcBorders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1B146A73" w14:textId="77777777" w:rsidR="00583C69" w:rsidRDefault="0061094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9072" w:type="dxa"/>
            <w:gridSpan w:val="5"/>
            <w:tcBorders>
              <w:left w:val="nil"/>
            </w:tcBorders>
            <w:vAlign w:val="center"/>
          </w:tcPr>
          <w:p w14:paraId="79448D6C" w14:textId="77777777" w:rsidR="00583C69" w:rsidRDefault="006109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000000"/>
                <w:sz w:val="18"/>
                <w:szCs w:val="18"/>
              </w:rPr>
              <w:t>C</w:t>
            </w:r>
            <w:r>
              <w:rPr>
                <w:color w:val="000000"/>
                <w:sz w:val="18"/>
                <w:szCs w:val="18"/>
              </w:rPr>
              <w:t>hecking the battery voltage and discharge current;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81"/>
              <w:gridCol w:w="4252"/>
            </w:tblGrid>
            <w:tr w:rsidR="00583C69" w14:paraId="69ACC5D9" w14:textId="77777777">
              <w:tc>
                <w:tcPr>
                  <w:tcW w:w="3681" w:type="dxa"/>
                </w:tcPr>
                <w:p w14:paraId="55F26BA8" w14:textId="77777777" w:rsidR="00583C69" w:rsidRDefault="00610940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Voltage</w:t>
                  </w:r>
                  <w:r>
                    <w:rPr>
                      <w:rFonts w:hint="eastAsia"/>
                      <w:color w:val="000000"/>
                      <w:sz w:val="18"/>
                      <w:szCs w:val="18"/>
                    </w:rPr>
                    <w:t xml:space="preserve">(DC/V)       </w:t>
                  </w:r>
                </w:p>
              </w:tc>
              <w:tc>
                <w:tcPr>
                  <w:tcW w:w="4252" w:type="dxa"/>
                </w:tcPr>
                <w:p w14:paraId="5018FCF3" w14:textId="77777777" w:rsidR="00583C69" w:rsidRDefault="00610940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00"/>
                      <w:sz w:val="18"/>
                      <w:szCs w:val="18"/>
                    </w:rPr>
                    <w:t>D</w:t>
                  </w:r>
                  <w:r>
                    <w:rPr>
                      <w:color w:val="000000"/>
                      <w:sz w:val="18"/>
                      <w:szCs w:val="18"/>
                    </w:rPr>
                    <w:t>ischarge current</w:t>
                  </w:r>
                  <w:r>
                    <w:rPr>
                      <w:rFonts w:hint="eastAsia"/>
                      <w:color w:val="000000"/>
                      <w:sz w:val="18"/>
                      <w:szCs w:val="18"/>
                    </w:rPr>
                    <w:t>(A)</w:t>
                  </w:r>
                </w:p>
              </w:tc>
            </w:tr>
            <w:tr w:rsidR="00583C69" w14:paraId="1607D069" w14:textId="77777777">
              <w:tc>
                <w:tcPr>
                  <w:tcW w:w="3681" w:type="dxa"/>
                </w:tcPr>
                <w:p w14:paraId="242F124A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52" w:type="dxa"/>
                </w:tcPr>
                <w:p w14:paraId="3CDD6F68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44D307A3" w14:textId="77777777" w:rsidR="00583C69" w:rsidRDefault="00583C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6ED8DA98" w14:textId="77777777" w:rsidR="00583C69" w:rsidRDefault="00583C69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</w:tr>
      <w:tr w:rsidR="00583C69" w14:paraId="437E4CE2" w14:textId="77777777">
        <w:trPr>
          <w:cantSplit/>
          <w:trHeight w:val="280"/>
        </w:trPr>
        <w:tc>
          <w:tcPr>
            <w:tcW w:w="709" w:type="dxa"/>
            <w:tcBorders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0AF2F768" w14:textId="77777777" w:rsidR="00583C69" w:rsidRDefault="0061094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9072" w:type="dxa"/>
            <w:gridSpan w:val="5"/>
            <w:tcBorders>
              <w:left w:val="nil"/>
            </w:tcBorders>
            <w:vAlign w:val="center"/>
          </w:tcPr>
          <w:p w14:paraId="2609FCFE" w14:textId="77777777" w:rsidR="00583C69" w:rsidRDefault="006109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Checking 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VHF </w:t>
            </w:r>
            <w:r>
              <w:rPr>
                <w:color w:val="000000"/>
                <w:sz w:val="18"/>
                <w:szCs w:val="18"/>
              </w:rPr>
              <w:t>frequency tolerance, transmission line quality and radio frequency power output on channels 6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13</w:t>
            </w:r>
            <w:r>
              <w:rPr>
                <w:rFonts w:hint="eastAsia"/>
                <w:color w:val="000000"/>
                <w:sz w:val="18"/>
                <w:szCs w:val="18"/>
              </w:rPr>
              <w:t>,16</w:t>
            </w:r>
            <w:proofErr w:type="gramEnd"/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and </w:t>
            </w:r>
            <w:r>
              <w:rPr>
                <w:rFonts w:hint="eastAsia"/>
                <w:color w:val="000000"/>
                <w:sz w:val="18"/>
                <w:szCs w:val="18"/>
              </w:rPr>
              <w:t>70.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6"/>
              <w:gridCol w:w="1435"/>
              <w:gridCol w:w="1417"/>
              <w:gridCol w:w="1418"/>
              <w:gridCol w:w="1417"/>
            </w:tblGrid>
            <w:tr w:rsidR="00583C69" w14:paraId="31B043B6" w14:textId="77777777">
              <w:tc>
                <w:tcPr>
                  <w:tcW w:w="2246" w:type="dxa"/>
                  <w:vAlign w:val="center"/>
                </w:tcPr>
                <w:p w14:paraId="683B5631" w14:textId="77777777" w:rsidR="00583C69" w:rsidRDefault="00583C69">
                  <w:pPr>
                    <w:jc w:val="lef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5" w:type="dxa"/>
                  <w:vAlign w:val="center"/>
                </w:tcPr>
                <w:p w14:paraId="47667F4D" w14:textId="77777777" w:rsidR="00583C69" w:rsidRDefault="00610940">
                  <w:pPr>
                    <w:jc w:val="left"/>
                    <w:rPr>
                      <w:sz w:val="15"/>
                      <w:szCs w:val="15"/>
                    </w:rPr>
                  </w:pPr>
                  <w:r>
                    <w:rPr>
                      <w:rFonts w:hint="eastAsia"/>
                      <w:sz w:val="15"/>
                      <w:szCs w:val="15"/>
                    </w:rPr>
                    <w:t>6</w:t>
                  </w:r>
                  <w:r>
                    <w:rPr>
                      <w:sz w:val="15"/>
                      <w:szCs w:val="15"/>
                    </w:rPr>
                    <w:t xml:space="preserve"> (156.</w:t>
                  </w:r>
                  <w:r>
                    <w:rPr>
                      <w:rFonts w:hint="eastAsia"/>
                      <w:sz w:val="15"/>
                      <w:szCs w:val="15"/>
                    </w:rPr>
                    <w:t>300</w:t>
                  </w:r>
                  <w:r>
                    <w:rPr>
                      <w:sz w:val="15"/>
                      <w:szCs w:val="15"/>
                    </w:rPr>
                    <w:t>MHz</w:t>
                  </w:r>
                  <w:r>
                    <w:rPr>
                      <w:sz w:val="15"/>
                      <w:szCs w:val="15"/>
                    </w:rPr>
                    <w:t>）</w:t>
                  </w:r>
                </w:p>
              </w:tc>
              <w:tc>
                <w:tcPr>
                  <w:tcW w:w="1417" w:type="dxa"/>
                  <w:vAlign w:val="center"/>
                </w:tcPr>
                <w:p w14:paraId="422E7D39" w14:textId="77777777" w:rsidR="00583C69" w:rsidRDefault="00610940">
                  <w:pPr>
                    <w:jc w:val="lef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1</w:t>
                  </w:r>
                  <w:r>
                    <w:rPr>
                      <w:rFonts w:hint="eastAsia"/>
                      <w:sz w:val="15"/>
                      <w:szCs w:val="15"/>
                    </w:rPr>
                    <w:t>3</w:t>
                  </w:r>
                  <w:r>
                    <w:rPr>
                      <w:sz w:val="15"/>
                      <w:szCs w:val="15"/>
                    </w:rPr>
                    <w:t xml:space="preserve">(156.650MHz) </w:t>
                  </w:r>
                </w:p>
              </w:tc>
              <w:tc>
                <w:tcPr>
                  <w:tcW w:w="1418" w:type="dxa"/>
                  <w:vAlign w:val="center"/>
                </w:tcPr>
                <w:p w14:paraId="0C86BBCB" w14:textId="77777777" w:rsidR="00583C69" w:rsidRDefault="00610940">
                  <w:pPr>
                    <w:jc w:val="lef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1</w:t>
                  </w:r>
                  <w:r>
                    <w:rPr>
                      <w:rFonts w:hint="eastAsia"/>
                      <w:sz w:val="15"/>
                      <w:szCs w:val="15"/>
                    </w:rPr>
                    <w:t>6</w:t>
                  </w:r>
                  <w:r>
                    <w:rPr>
                      <w:sz w:val="15"/>
                      <w:szCs w:val="15"/>
                    </w:rPr>
                    <w:t xml:space="preserve"> (156.800MHz)</w:t>
                  </w:r>
                </w:p>
              </w:tc>
              <w:tc>
                <w:tcPr>
                  <w:tcW w:w="1417" w:type="dxa"/>
                  <w:vAlign w:val="center"/>
                </w:tcPr>
                <w:p w14:paraId="27DF042F" w14:textId="77777777" w:rsidR="00583C69" w:rsidRDefault="00610940">
                  <w:pPr>
                    <w:jc w:val="lef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70</w:t>
                  </w:r>
                  <w:r>
                    <w:rPr>
                      <w:rFonts w:hint="eastAsia"/>
                      <w:sz w:val="15"/>
                      <w:szCs w:val="15"/>
                    </w:rPr>
                    <w:t xml:space="preserve"> (</w:t>
                  </w:r>
                  <w:r>
                    <w:rPr>
                      <w:sz w:val="15"/>
                      <w:szCs w:val="15"/>
                    </w:rPr>
                    <w:t>156.525MHz</w:t>
                  </w:r>
                  <w:r>
                    <w:rPr>
                      <w:rFonts w:hint="eastAsia"/>
                      <w:sz w:val="15"/>
                      <w:szCs w:val="15"/>
                    </w:rPr>
                    <w:t>）</w:t>
                  </w:r>
                </w:p>
              </w:tc>
            </w:tr>
            <w:tr w:rsidR="00583C69" w14:paraId="67EB6B62" w14:textId="77777777">
              <w:tc>
                <w:tcPr>
                  <w:tcW w:w="2246" w:type="dxa"/>
                  <w:vAlign w:val="center"/>
                </w:tcPr>
                <w:p w14:paraId="52225F47" w14:textId="77777777" w:rsidR="00583C69" w:rsidRDefault="00610940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Station name (ship or coast)</w:t>
                  </w:r>
                </w:p>
              </w:tc>
              <w:tc>
                <w:tcPr>
                  <w:tcW w:w="1435" w:type="dxa"/>
                </w:tcPr>
                <w:p w14:paraId="0BAE0F8C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2F971ECA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5384F64F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2EEA271E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583C69" w14:paraId="78B58380" w14:textId="77777777">
              <w:tc>
                <w:tcPr>
                  <w:tcW w:w="2246" w:type="dxa"/>
                  <w:vAlign w:val="center"/>
                </w:tcPr>
                <w:p w14:paraId="4D83855D" w14:textId="77777777" w:rsidR="00583C69" w:rsidRDefault="00610940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Effect (Good/Fair/Poor)</w:t>
                  </w:r>
                </w:p>
              </w:tc>
              <w:tc>
                <w:tcPr>
                  <w:tcW w:w="1435" w:type="dxa"/>
                </w:tcPr>
                <w:p w14:paraId="49A016CD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1D97A465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5D8A7C13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24C6C663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583C69" w14:paraId="6EFA3284" w14:textId="77777777">
              <w:tc>
                <w:tcPr>
                  <w:tcW w:w="2246" w:type="dxa"/>
                  <w:vAlign w:val="center"/>
                </w:tcPr>
                <w:p w14:paraId="6682C6E6" w14:textId="77777777" w:rsidR="00583C69" w:rsidRDefault="00610940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Power(W)</w:t>
                  </w:r>
                </w:p>
              </w:tc>
              <w:tc>
                <w:tcPr>
                  <w:tcW w:w="1435" w:type="dxa"/>
                </w:tcPr>
                <w:p w14:paraId="42155A12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482D2953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07972541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4C7CE8C2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583C69" w14:paraId="66B5731E" w14:textId="77777777">
              <w:tc>
                <w:tcPr>
                  <w:tcW w:w="2246" w:type="dxa"/>
                  <w:vAlign w:val="center"/>
                </w:tcPr>
                <w:p w14:paraId="0F70DC34" w14:textId="77777777" w:rsidR="00583C69" w:rsidRDefault="00610940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>requency tolerance</w:t>
                  </w:r>
                  <w:r>
                    <w:rPr>
                      <w:rFonts w:hint="eastAsia"/>
                      <w:sz w:val="18"/>
                      <w:szCs w:val="18"/>
                    </w:rPr>
                    <w:t>(Hz)</w:t>
                  </w:r>
                </w:p>
              </w:tc>
              <w:tc>
                <w:tcPr>
                  <w:tcW w:w="1435" w:type="dxa"/>
                </w:tcPr>
                <w:p w14:paraId="77BC803E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1590C40F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6DBE3EE6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367FFA63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5A0E26DB" w14:textId="77777777" w:rsidR="00583C69" w:rsidRDefault="00583C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6BF57B0B" w14:textId="77777777" w:rsidR="00583C69" w:rsidRDefault="00583C69">
            <w:pPr>
              <w:ind w:left="-113" w:right="-113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83C69" w14:paraId="210BB613" w14:textId="77777777">
        <w:trPr>
          <w:cantSplit/>
          <w:trHeight w:val="280"/>
        </w:trPr>
        <w:tc>
          <w:tcPr>
            <w:tcW w:w="709" w:type="dxa"/>
            <w:tcBorders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5F58458E" w14:textId="77777777" w:rsidR="00583C69" w:rsidRDefault="0061094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9072" w:type="dxa"/>
            <w:gridSpan w:val="5"/>
            <w:tcBorders>
              <w:left w:val="nil"/>
            </w:tcBorders>
            <w:vAlign w:val="center"/>
          </w:tcPr>
          <w:p w14:paraId="58712F0D" w14:textId="77777777" w:rsidR="00583C69" w:rsidRDefault="006109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Checking 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MF or MF/HF </w:t>
            </w:r>
            <w:r>
              <w:rPr>
                <w:color w:val="000000"/>
                <w:sz w:val="18"/>
                <w:szCs w:val="18"/>
              </w:rPr>
              <w:t>frequency tolerance, transmission line quality and radio frequency power output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6"/>
              <w:gridCol w:w="1435"/>
              <w:gridCol w:w="1417"/>
              <w:gridCol w:w="1418"/>
              <w:gridCol w:w="1417"/>
            </w:tblGrid>
            <w:tr w:rsidR="00583C69" w14:paraId="33D4BE04" w14:textId="77777777">
              <w:tc>
                <w:tcPr>
                  <w:tcW w:w="2246" w:type="dxa"/>
                  <w:vAlign w:val="center"/>
                </w:tcPr>
                <w:p w14:paraId="0926F718" w14:textId="77777777" w:rsidR="00583C69" w:rsidRDefault="00610940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Performance frequency.</w:t>
                  </w:r>
                </w:p>
              </w:tc>
              <w:tc>
                <w:tcPr>
                  <w:tcW w:w="1435" w:type="dxa"/>
                </w:tcPr>
                <w:p w14:paraId="36E20060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1735469B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71E27914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184BED21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583C69" w14:paraId="583DA4B8" w14:textId="77777777">
              <w:tc>
                <w:tcPr>
                  <w:tcW w:w="2246" w:type="dxa"/>
                  <w:vAlign w:val="center"/>
                </w:tcPr>
                <w:p w14:paraId="038A6DAF" w14:textId="77777777" w:rsidR="00583C69" w:rsidRDefault="00610940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Station name (ship or coast)</w:t>
                  </w:r>
                </w:p>
              </w:tc>
              <w:tc>
                <w:tcPr>
                  <w:tcW w:w="1435" w:type="dxa"/>
                </w:tcPr>
                <w:p w14:paraId="709E77F6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0A6D0AB6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1440A2CA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0EB1DB7B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583C69" w14:paraId="50A30B9C" w14:textId="77777777">
              <w:tc>
                <w:tcPr>
                  <w:tcW w:w="2246" w:type="dxa"/>
                  <w:vAlign w:val="center"/>
                </w:tcPr>
                <w:p w14:paraId="4FE51909" w14:textId="77777777" w:rsidR="00583C69" w:rsidRDefault="00610940">
                  <w:pPr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Effection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(Good/Fair/Poor)</w:t>
                  </w:r>
                </w:p>
              </w:tc>
              <w:tc>
                <w:tcPr>
                  <w:tcW w:w="1435" w:type="dxa"/>
                </w:tcPr>
                <w:p w14:paraId="22FE4138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0F18B7BF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424DC8EB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3D21B17E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583C69" w14:paraId="538D75C1" w14:textId="77777777">
              <w:tc>
                <w:tcPr>
                  <w:tcW w:w="2246" w:type="dxa"/>
                  <w:vAlign w:val="center"/>
                </w:tcPr>
                <w:p w14:paraId="1A013B89" w14:textId="77777777" w:rsidR="00583C69" w:rsidRDefault="00610940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Power(W)</w:t>
                  </w:r>
                </w:p>
              </w:tc>
              <w:tc>
                <w:tcPr>
                  <w:tcW w:w="1435" w:type="dxa"/>
                </w:tcPr>
                <w:p w14:paraId="3C55C4C5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416A96C7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312728A2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464EAE9C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583C69" w14:paraId="4315500E" w14:textId="77777777">
              <w:tc>
                <w:tcPr>
                  <w:tcW w:w="2246" w:type="dxa"/>
                  <w:vAlign w:val="center"/>
                </w:tcPr>
                <w:p w14:paraId="74EB5A35" w14:textId="77777777" w:rsidR="00583C69" w:rsidRDefault="00610940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000000"/>
                      <w:sz w:val="18"/>
                      <w:szCs w:val="18"/>
                    </w:rPr>
                    <w:t>F</w:t>
                  </w:r>
                  <w:r>
                    <w:rPr>
                      <w:color w:val="000000"/>
                      <w:sz w:val="18"/>
                      <w:szCs w:val="18"/>
                    </w:rPr>
                    <w:t>requency tolerance</w:t>
                  </w:r>
                  <w:r>
                    <w:rPr>
                      <w:rFonts w:hint="eastAsia"/>
                      <w:color w:val="000000"/>
                      <w:sz w:val="18"/>
                      <w:szCs w:val="18"/>
                    </w:rPr>
                    <w:t>(Hz)</w:t>
                  </w:r>
                </w:p>
              </w:tc>
              <w:tc>
                <w:tcPr>
                  <w:tcW w:w="1435" w:type="dxa"/>
                </w:tcPr>
                <w:p w14:paraId="03F08F14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3EADB46D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28EFA259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0C3407A1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23ACF524" w14:textId="77777777" w:rsidR="00583C69" w:rsidRDefault="00583C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3D452791" w14:textId="77777777" w:rsidR="00583C69" w:rsidRDefault="00583C69">
            <w:pPr>
              <w:ind w:left="-113" w:right="-113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83C69" w14:paraId="58595534" w14:textId="77777777">
        <w:trPr>
          <w:cantSplit/>
          <w:trHeight w:val="2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5954CCEB" w14:textId="77777777" w:rsidR="00583C69" w:rsidRDefault="0061094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9072" w:type="dxa"/>
            <w:gridSpan w:val="5"/>
            <w:tcBorders>
              <w:left w:val="nil"/>
              <w:bottom w:val="single" w:sz="4" w:space="0" w:color="auto"/>
            </w:tcBorders>
            <w:vAlign w:val="center"/>
          </w:tcPr>
          <w:p w14:paraId="2546414B" w14:textId="77777777" w:rsidR="00583C69" w:rsidRDefault="0061094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Radio </w:t>
            </w:r>
            <w:proofErr w:type="spellStart"/>
            <w:r>
              <w:rPr>
                <w:rFonts w:hint="eastAsia"/>
                <w:color w:val="000000"/>
                <w:sz w:val="18"/>
                <w:szCs w:val="18"/>
              </w:rPr>
              <w:t>licence</w:t>
            </w:r>
            <w:proofErr w:type="spell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81"/>
              <w:gridCol w:w="4252"/>
            </w:tblGrid>
            <w:tr w:rsidR="00583C69" w14:paraId="23444400" w14:textId="77777777">
              <w:tc>
                <w:tcPr>
                  <w:tcW w:w="3681" w:type="dxa"/>
                  <w:vAlign w:val="center"/>
                </w:tcPr>
                <w:p w14:paraId="13439FA2" w14:textId="77777777" w:rsidR="00583C69" w:rsidRDefault="00610940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License No.:                                    </w:t>
                  </w:r>
                </w:p>
              </w:tc>
              <w:tc>
                <w:tcPr>
                  <w:tcW w:w="4252" w:type="dxa"/>
                </w:tcPr>
                <w:p w14:paraId="244FC4F9" w14:textId="77777777" w:rsidR="00583C69" w:rsidRDefault="00610940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Validity:</w:t>
                  </w:r>
                </w:p>
              </w:tc>
            </w:tr>
            <w:tr w:rsidR="00583C69" w14:paraId="244982ED" w14:textId="77777777">
              <w:tc>
                <w:tcPr>
                  <w:tcW w:w="7933" w:type="dxa"/>
                  <w:gridSpan w:val="2"/>
                  <w:vAlign w:val="center"/>
                </w:tcPr>
                <w:p w14:paraId="0CF168AE" w14:textId="77777777" w:rsidR="00583C69" w:rsidRDefault="00610940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Issued by:</w:t>
                  </w:r>
                </w:p>
              </w:tc>
            </w:tr>
          </w:tbl>
          <w:p w14:paraId="33307BEA" w14:textId="77777777" w:rsidR="00583C69" w:rsidRDefault="00583C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14:paraId="660E943A" w14:textId="77777777" w:rsidR="00583C69" w:rsidRDefault="00583C69">
            <w:pPr>
              <w:ind w:left="-113" w:right="-113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83C69" w14:paraId="5AA4A1ED" w14:textId="77777777">
        <w:trPr>
          <w:cantSplit/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76268773" w14:textId="77777777" w:rsidR="00583C69" w:rsidRDefault="0061094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7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14:paraId="3F2745A2" w14:textId="77777777" w:rsidR="00583C69" w:rsidRDefault="006109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 Personnel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2693"/>
              <w:gridCol w:w="3260"/>
            </w:tblGrid>
            <w:tr w:rsidR="00583C69" w14:paraId="6DD16A2D" w14:textId="77777777">
              <w:tc>
                <w:tcPr>
                  <w:tcW w:w="1980" w:type="dxa"/>
                  <w:vAlign w:val="center"/>
                </w:tcPr>
                <w:p w14:paraId="60A71F42" w14:textId="77777777" w:rsidR="00583C69" w:rsidRDefault="00610940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Name</w:t>
                  </w:r>
                </w:p>
              </w:tc>
              <w:tc>
                <w:tcPr>
                  <w:tcW w:w="2693" w:type="dxa"/>
                  <w:vAlign w:val="center"/>
                </w:tcPr>
                <w:p w14:paraId="066704CA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392F7CBE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</w:tr>
            <w:tr w:rsidR="00583C69" w14:paraId="5EB31EBB" w14:textId="77777777">
              <w:tc>
                <w:tcPr>
                  <w:tcW w:w="1980" w:type="dxa"/>
                  <w:vAlign w:val="center"/>
                </w:tcPr>
                <w:p w14:paraId="15E3226F" w14:textId="77777777" w:rsidR="00583C69" w:rsidRDefault="00610940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Class</w:t>
                  </w:r>
                </w:p>
              </w:tc>
              <w:tc>
                <w:tcPr>
                  <w:tcW w:w="2693" w:type="dxa"/>
                  <w:vAlign w:val="center"/>
                </w:tcPr>
                <w:p w14:paraId="45ACA6F5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0B8DEC69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</w:tr>
            <w:tr w:rsidR="00583C69" w14:paraId="3E77310A" w14:textId="77777777">
              <w:tc>
                <w:tcPr>
                  <w:tcW w:w="1980" w:type="dxa"/>
                  <w:vAlign w:val="center"/>
                </w:tcPr>
                <w:p w14:paraId="18AEDAAE" w14:textId="77777777" w:rsidR="00583C69" w:rsidRDefault="00610940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Certificate No.</w:t>
                  </w:r>
                </w:p>
              </w:tc>
              <w:tc>
                <w:tcPr>
                  <w:tcW w:w="2693" w:type="dxa"/>
                  <w:vAlign w:val="center"/>
                </w:tcPr>
                <w:p w14:paraId="07080A86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5A886AD4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</w:tr>
            <w:tr w:rsidR="00583C69" w14:paraId="3666D611" w14:textId="77777777">
              <w:tc>
                <w:tcPr>
                  <w:tcW w:w="1980" w:type="dxa"/>
                  <w:vAlign w:val="center"/>
                </w:tcPr>
                <w:p w14:paraId="7DA1274B" w14:textId="77777777" w:rsidR="00583C69" w:rsidRDefault="00610940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Issued by</w:t>
                  </w:r>
                </w:p>
              </w:tc>
              <w:tc>
                <w:tcPr>
                  <w:tcW w:w="2693" w:type="dxa"/>
                  <w:vAlign w:val="center"/>
                </w:tcPr>
                <w:p w14:paraId="2A6D6035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4110A3C0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</w:tr>
            <w:tr w:rsidR="00583C69" w14:paraId="029A5D66" w14:textId="77777777">
              <w:tc>
                <w:tcPr>
                  <w:tcW w:w="1980" w:type="dxa"/>
                  <w:vAlign w:val="center"/>
                </w:tcPr>
                <w:p w14:paraId="222F116F" w14:textId="77777777" w:rsidR="00583C69" w:rsidRDefault="00610940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Date of issue/validity</w:t>
                  </w:r>
                </w:p>
              </w:tc>
              <w:tc>
                <w:tcPr>
                  <w:tcW w:w="2693" w:type="dxa"/>
                  <w:vAlign w:val="center"/>
                </w:tcPr>
                <w:p w14:paraId="02BC9F34" w14:textId="77777777" w:rsidR="00583C69" w:rsidRDefault="00610940">
                  <w:pPr>
                    <w:jc w:val="center"/>
                    <w:rPr>
                      <w:rFonts w:ascii="Arial" w:hAnsi="Arial" w:cs="Arial"/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/</w:t>
                  </w:r>
                </w:p>
              </w:tc>
              <w:tc>
                <w:tcPr>
                  <w:tcW w:w="3260" w:type="dxa"/>
                  <w:vAlign w:val="center"/>
                </w:tcPr>
                <w:p w14:paraId="19343322" w14:textId="77777777" w:rsidR="00583C69" w:rsidRDefault="00610940">
                  <w:pPr>
                    <w:jc w:val="center"/>
                    <w:rPr>
                      <w:rFonts w:ascii="Arial" w:hAnsi="Arial" w:cs="Arial"/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/</w:t>
                  </w:r>
                </w:p>
              </w:tc>
            </w:tr>
            <w:tr w:rsidR="00583C69" w14:paraId="1AB27F5B" w14:textId="77777777">
              <w:tc>
                <w:tcPr>
                  <w:tcW w:w="1980" w:type="dxa"/>
                  <w:vAlign w:val="center"/>
                </w:tcPr>
                <w:p w14:paraId="76FDC574" w14:textId="77777777" w:rsidR="00583C69" w:rsidRDefault="00610940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Exclusive</w:t>
                  </w:r>
                </w:p>
              </w:tc>
              <w:tc>
                <w:tcPr>
                  <w:tcW w:w="2693" w:type="dxa"/>
                  <w:vAlign w:val="center"/>
                </w:tcPr>
                <w:p w14:paraId="008CE437" w14:textId="77777777" w:rsidR="00583C69" w:rsidRDefault="00610940">
                  <w:pPr>
                    <w:jc w:val="center"/>
                    <w:rPr>
                      <w:sz w:val="18"/>
                      <w:szCs w:val="24"/>
                    </w:rPr>
                  </w:pPr>
                  <w:r>
                    <w:rPr>
                      <w:rFonts w:ascii="Arial" w:hAnsi="Arial" w:cs="Arial" w:hint="eastAsia"/>
                      <w:sz w:val="18"/>
                      <w:szCs w:val="24"/>
                    </w:rPr>
                    <w:t>□</w:t>
                  </w:r>
                </w:p>
              </w:tc>
              <w:tc>
                <w:tcPr>
                  <w:tcW w:w="3260" w:type="dxa"/>
                  <w:vAlign w:val="center"/>
                </w:tcPr>
                <w:p w14:paraId="381BB9C5" w14:textId="77777777" w:rsidR="00583C69" w:rsidRDefault="00610940">
                  <w:pPr>
                    <w:jc w:val="center"/>
                    <w:rPr>
                      <w:sz w:val="18"/>
                      <w:szCs w:val="24"/>
                    </w:rPr>
                  </w:pPr>
                  <w:r>
                    <w:rPr>
                      <w:rFonts w:ascii="Arial" w:hAnsi="Arial" w:cs="Arial" w:hint="eastAsia"/>
                      <w:sz w:val="18"/>
                      <w:szCs w:val="24"/>
                    </w:rPr>
                    <w:t>□</w:t>
                  </w:r>
                </w:p>
              </w:tc>
            </w:tr>
          </w:tbl>
          <w:p w14:paraId="4CCC7B42" w14:textId="77777777" w:rsidR="00583C69" w:rsidRDefault="00583C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14:paraId="5BA16B77" w14:textId="77777777" w:rsidR="00583C69" w:rsidRDefault="00583C69">
            <w:pPr>
              <w:ind w:left="-113" w:right="-113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83C69" w14:paraId="33AF43EB" w14:textId="77777777">
        <w:trPr>
          <w:cantSplit/>
          <w:trHeight w:val="280"/>
        </w:trPr>
        <w:tc>
          <w:tcPr>
            <w:tcW w:w="709" w:type="dxa"/>
            <w:tcBorders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78E4D7F0" w14:textId="77777777" w:rsidR="00583C69" w:rsidRDefault="0061094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9072" w:type="dxa"/>
            <w:gridSpan w:val="5"/>
            <w:tcBorders>
              <w:left w:val="nil"/>
            </w:tcBorders>
            <w:vAlign w:val="center"/>
          </w:tcPr>
          <w:p w14:paraId="7E3D0007" w14:textId="77777777" w:rsidR="00583C69" w:rsidRDefault="0061094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EPIRB</w:t>
            </w:r>
          </w:p>
          <w:p w14:paraId="053717D7" w14:textId="77777777" w:rsidR="00583C69" w:rsidRDefault="00610940">
            <w:pPr>
              <w:rPr>
                <w:szCs w:val="24"/>
              </w:rPr>
            </w:pPr>
            <w:r>
              <w:rPr>
                <w:szCs w:val="24"/>
              </w:rPr>
              <w:t>Decoding the EPIRB 15 Hexadecimal Identification Digits (15 Hex ID)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933"/>
            </w:tblGrid>
            <w:tr w:rsidR="00583C69" w14:paraId="10AFA988" w14:textId="77777777">
              <w:tc>
                <w:tcPr>
                  <w:tcW w:w="7933" w:type="dxa"/>
                </w:tcPr>
                <w:p w14:paraId="2D9A39FF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3E077B3B" w14:textId="77777777" w:rsidR="00583C69" w:rsidRDefault="00610940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24"/>
              </w:rPr>
              <w:t>E</w:t>
            </w:r>
            <w:r>
              <w:rPr>
                <w:rFonts w:ascii="Arial" w:hAnsi="Arial" w:cs="Arial"/>
                <w:sz w:val="18"/>
                <w:szCs w:val="24"/>
              </w:rPr>
              <w:t>xpiry date of primary battery and hydrostatic release unit</w:t>
            </w:r>
          </w:p>
          <w:p w14:paraId="400F6272" w14:textId="77777777" w:rsidR="00583C69" w:rsidRDefault="0061094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EPIRB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933"/>
            </w:tblGrid>
            <w:tr w:rsidR="00583C69" w14:paraId="2C2ED0AA" w14:textId="77777777">
              <w:tc>
                <w:tcPr>
                  <w:tcW w:w="7933" w:type="dxa"/>
                  <w:vAlign w:val="center"/>
                </w:tcPr>
                <w:p w14:paraId="29408B5A" w14:textId="77777777" w:rsidR="00583C69" w:rsidRDefault="00610940">
                  <w:pPr>
                    <w:rPr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Primary battery expiry date (mm/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24"/>
                    </w:rPr>
                    <w:t>yyyy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24"/>
                    </w:rPr>
                    <w:t>):</w:t>
                  </w:r>
                </w:p>
              </w:tc>
            </w:tr>
            <w:tr w:rsidR="00583C69" w14:paraId="1896778D" w14:textId="77777777">
              <w:tc>
                <w:tcPr>
                  <w:tcW w:w="7933" w:type="dxa"/>
                  <w:vAlign w:val="center"/>
                </w:tcPr>
                <w:p w14:paraId="1B07E2DA" w14:textId="77777777" w:rsidR="00583C69" w:rsidRDefault="00610940">
                  <w:pPr>
                    <w:rPr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Hydrostatic release unit expiry date (mm/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24"/>
                    </w:rPr>
                    <w:t>yyyy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24"/>
                    </w:rPr>
                    <w:t>):</w:t>
                  </w:r>
                </w:p>
              </w:tc>
            </w:tr>
          </w:tbl>
          <w:p w14:paraId="5F751218" w14:textId="77777777" w:rsidR="00583C69" w:rsidRDefault="00583C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29441390" w14:textId="77777777" w:rsidR="00583C69" w:rsidRDefault="00583C69">
            <w:pPr>
              <w:ind w:left="-113" w:right="-113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83C69" w14:paraId="05E4C132" w14:textId="77777777">
        <w:trPr>
          <w:cantSplit/>
          <w:trHeight w:val="280"/>
        </w:trPr>
        <w:tc>
          <w:tcPr>
            <w:tcW w:w="709" w:type="dxa"/>
            <w:tcBorders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65CD6895" w14:textId="77777777" w:rsidR="00583C69" w:rsidRDefault="0061094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9072" w:type="dxa"/>
            <w:gridSpan w:val="5"/>
            <w:tcBorders>
              <w:left w:val="nil"/>
            </w:tcBorders>
            <w:vAlign w:val="center"/>
          </w:tcPr>
          <w:p w14:paraId="143210A5" w14:textId="77777777" w:rsidR="00583C69" w:rsidRDefault="00610940">
            <w:pPr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Checking batteries</w:t>
            </w:r>
            <w:r>
              <w:rPr>
                <w:rFonts w:ascii="Arial" w:hAnsi="Arial" w:cs="Arial" w:hint="eastAsia"/>
                <w:sz w:val="18"/>
                <w:szCs w:val="24"/>
              </w:rPr>
              <w:t xml:space="preserve"> of Survival Craft T</w:t>
            </w:r>
            <w:r>
              <w:rPr>
                <w:rFonts w:ascii="Arial" w:hAnsi="Arial" w:cs="Arial"/>
                <w:sz w:val="18"/>
                <w:szCs w:val="24"/>
              </w:rPr>
              <w:t>wo-way VHF radiotelephone apparatus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2268"/>
              <w:gridCol w:w="2268"/>
              <w:gridCol w:w="2268"/>
            </w:tblGrid>
            <w:tr w:rsidR="00583C69" w14:paraId="1503D64B" w14:textId="77777777">
              <w:tc>
                <w:tcPr>
                  <w:tcW w:w="1129" w:type="dxa"/>
                  <w:vMerge w:val="restart"/>
                </w:tcPr>
                <w:p w14:paraId="5FB54EB9" w14:textId="77777777" w:rsidR="00583C69" w:rsidRDefault="00610940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Expiry date</w:t>
                  </w:r>
                </w:p>
              </w:tc>
              <w:tc>
                <w:tcPr>
                  <w:tcW w:w="2268" w:type="dxa"/>
                </w:tcPr>
                <w:p w14:paraId="499A05AB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14:paraId="34D851A1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14:paraId="69C06587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</w:tr>
            <w:tr w:rsidR="00583C69" w14:paraId="684372BE" w14:textId="77777777">
              <w:tc>
                <w:tcPr>
                  <w:tcW w:w="1129" w:type="dxa"/>
                  <w:vMerge/>
                </w:tcPr>
                <w:p w14:paraId="4F40C473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14:paraId="02BD5B61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14:paraId="3567456C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14:paraId="55DF0804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</w:tr>
          </w:tbl>
          <w:p w14:paraId="7E95D56F" w14:textId="77777777" w:rsidR="00583C69" w:rsidRDefault="00610940">
            <w:pPr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Checking batteries</w:t>
            </w:r>
            <w:r>
              <w:rPr>
                <w:rFonts w:ascii="Arial" w:hAnsi="Arial" w:cs="Arial" w:hint="eastAsia"/>
                <w:sz w:val="18"/>
                <w:szCs w:val="24"/>
              </w:rPr>
              <w:t xml:space="preserve"> of Aeronautical </w:t>
            </w:r>
            <w:r>
              <w:rPr>
                <w:rFonts w:ascii="Arial" w:hAnsi="Arial" w:cs="Arial"/>
                <w:sz w:val="18"/>
                <w:szCs w:val="24"/>
              </w:rPr>
              <w:t>Two-way VHF radiotelephone apparatus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2268"/>
              <w:gridCol w:w="2268"/>
              <w:gridCol w:w="2268"/>
            </w:tblGrid>
            <w:tr w:rsidR="00583C69" w14:paraId="49827352" w14:textId="77777777">
              <w:tc>
                <w:tcPr>
                  <w:tcW w:w="1129" w:type="dxa"/>
                  <w:vMerge w:val="restart"/>
                </w:tcPr>
                <w:p w14:paraId="552A118A" w14:textId="77777777" w:rsidR="00583C69" w:rsidRDefault="00610940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Expiry date</w:t>
                  </w:r>
                </w:p>
              </w:tc>
              <w:tc>
                <w:tcPr>
                  <w:tcW w:w="2268" w:type="dxa"/>
                </w:tcPr>
                <w:p w14:paraId="49EFABAE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</w:tcPr>
                <w:p w14:paraId="0A9A162B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</w:tcPr>
                <w:p w14:paraId="54512EEF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583C69" w14:paraId="730F752B" w14:textId="77777777">
              <w:tc>
                <w:tcPr>
                  <w:tcW w:w="1129" w:type="dxa"/>
                  <w:vMerge/>
                </w:tcPr>
                <w:p w14:paraId="2C8EEB3B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14:paraId="01E2F321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</w:tcPr>
                <w:p w14:paraId="7A95F168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</w:tcPr>
                <w:p w14:paraId="655B1A5E" w14:textId="77777777" w:rsidR="00583C69" w:rsidRDefault="00583C69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330ED77A" w14:textId="77777777" w:rsidR="00583C69" w:rsidRDefault="00583C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5B6D29AD" w14:textId="77777777" w:rsidR="00583C69" w:rsidRDefault="00583C69">
            <w:pPr>
              <w:ind w:left="-113" w:right="-113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83C69" w14:paraId="11DFB178" w14:textId="77777777">
        <w:trPr>
          <w:cantSplit/>
          <w:trHeight w:val="280"/>
        </w:trPr>
        <w:tc>
          <w:tcPr>
            <w:tcW w:w="709" w:type="dxa"/>
            <w:tcBorders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33D44B7E" w14:textId="77777777" w:rsidR="00583C69" w:rsidRDefault="0061094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9072" w:type="dxa"/>
            <w:gridSpan w:val="5"/>
            <w:tcBorders>
              <w:left w:val="nil"/>
            </w:tcBorders>
            <w:vAlign w:val="center"/>
          </w:tcPr>
          <w:p w14:paraId="726100AE" w14:textId="77777777" w:rsidR="00583C69" w:rsidRDefault="00610940">
            <w:pPr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Checking batteries</w:t>
            </w:r>
            <w:r>
              <w:rPr>
                <w:rFonts w:ascii="Arial" w:hAnsi="Arial" w:cs="Arial" w:hint="eastAsia"/>
                <w:sz w:val="18"/>
                <w:szCs w:val="24"/>
              </w:rPr>
              <w:t xml:space="preserve"> of Search and rescue locating devices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2268"/>
              <w:gridCol w:w="2268"/>
              <w:gridCol w:w="2268"/>
            </w:tblGrid>
            <w:tr w:rsidR="00583C69" w14:paraId="188CBFFB" w14:textId="77777777">
              <w:tc>
                <w:tcPr>
                  <w:tcW w:w="1129" w:type="dxa"/>
                  <w:vMerge w:val="restart"/>
                </w:tcPr>
                <w:p w14:paraId="0E64003C" w14:textId="77777777" w:rsidR="00583C69" w:rsidRDefault="00610940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  <w:r>
                    <w:rPr>
                      <w:rFonts w:ascii="Arial" w:hAnsi="Arial" w:cs="Arial"/>
                      <w:sz w:val="18"/>
                      <w:szCs w:val="24"/>
                    </w:rPr>
                    <w:t>Expiry date</w:t>
                  </w:r>
                </w:p>
              </w:tc>
              <w:tc>
                <w:tcPr>
                  <w:tcW w:w="2268" w:type="dxa"/>
                </w:tcPr>
                <w:p w14:paraId="2D69BC5D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14:paraId="4C6C08F6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14:paraId="67A0A2A7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</w:tr>
            <w:tr w:rsidR="00583C69" w14:paraId="5C212B86" w14:textId="77777777">
              <w:tc>
                <w:tcPr>
                  <w:tcW w:w="1129" w:type="dxa"/>
                  <w:vMerge/>
                </w:tcPr>
                <w:p w14:paraId="6AADB575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14:paraId="251728F7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14:paraId="048B4EF2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14:paraId="6F604AC4" w14:textId="77777777" w:rsidR="00583C69" w:rsidRDefault="00583C69">
                  <w:pPr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</w:tc>
            </w:tr>
          </w:tbl>
          <w:p w14:paraId="7F8FAA4A" w14:textId="77777777" w:rsidR="00583C69" w:rsidRDefault="00583C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4584C754" w14:textId="77777777" w:rsidR="00583C69" w:rsidRDefault="00583C69">
            <w:pPr>
              <w:ind w:left="-113" w:right="-113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83C69" w14:paraId="724ED448" w14:textId="77777777">
        <w:trPr>
          <w:cantSplit/>
          <w:trHeight w:val="2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4DA7F4CD" w14:textId="77777777" w:rsidR="00583C69" w:rsidRDefault="00583C69">
            <w:pPr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5"/>
            <w:tcBorders>
              <w:left w:val="nil"/>
              <w:bottom w:val="single" w:sz="4" w:space="0" w:color="auto"/>
            </w:tcBorders>
            <w:vAlign w:val="center"/>
          </w:tcPr>
          <w:p w14:paraId="3F673CC2" w14:textId="77777777" w:rsidR="00583C69" w:rsidRDefault="00583C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14:paraId="7692A19C" w14:textId="77777777" w:rsidR="00583C69" w:rsidRDefault="00583C69">
            <w:pPr>
              <w:ind w:left="-113" w:right="-113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83C69" w14:paraId="1C850DB0" w14:textId="77777777">
        <w:trPr>
          <w:cantSplit/>
          <w:trHeight w:val="280"/>
          <w:tblHeader/>
        </w:trPr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5532BCAD" w14:textId="77777777" w:rsidR="00583C69" w:rsidRDefault="00583C69">
            <w:pPr>
              <w:ind w:leftChars="-1" w:left="-2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74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7D0FB1" w14:textId="77777777" w:rsidR="00583C69" w:rsidRDefault="00583C69">
            <w:pPr>
              <w:jc w:val="left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FC0C8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39D6E" w14:textId="77777777" w:rsidR="00583C69" w:rsidRDefault="00610940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Initial Survey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B90EE" w14:textId="77777777" w:rsidR="00583C69" w:rsidRDefault="00610940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Radio</w:t>
            </w:r>
          </w:p>
          <w:p w14:paraId="73D3B99F" w14:textId="77777777" w:rsidR="00583C69" w:rsidRDefault="00610940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Survey</w:t>
            </w:r>
          </w:p>
        </w:tc>
      </w:tr>
      <w:tr w:rsidR="00583C69" w14:paraId="38233122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376AD568" w14:textId="77777777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1</w:t>
            </w:r>
          </w:p>
        </w:tc>
        <w:tc>
          <w:tcPr>
            <w:tcW w:w="74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89C0AA" w14:textId="77777777" w:rsidR="00583C69" w:rsidRDefault="00610940">
            <w:pPr>
              <w:jc w:val="left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GENERAL REQUIREMENT (</w:t>
            </w:r>
            <w:bookmarkStart w:id="9" w:name="OLE_LINK142"/>
            <w:r>
              <w:rPr>
                <w:rFonts w:eastAsia="Arial Unicode MS" w:hint="eastAsia"/>
                <w:b/>
                <w:sz w:val="18"/>
                <w:szCs w:val="18"/>
              </w:rPr>
              <w:t xml:space="preserve">SOLAS </w:t>
            </w:r>
            <w:r>
              <w:rPr>
                <w:rFonts w:eastAsia="Arial Unicode MS"/>
                <w:b/>
                <w:sz w:val="18"/>
                <w:szCs w:val="18"/>
              </w:rPr>
              <w:t>Ch.</w:t>
            </w:r>
            <w:r>
              <w:rPr>
                <w:rFonts w:eastAsia="Arial Unicode MS" w:hint="eastAsia"/>
                <w:b/>
                <w:sz w:val="18"/>
                <w:szCs w:val="18"/>
              </w:rPr>
              <w:t xml:space="preserve"> </w:t>
            </w:r>
            <w:r>
              <w:rPr>
                <w:rFonts w:eastAsia="Arial Unicode MS"/>
                <w:b/>
                <w:sz w:val="18"/>
                <w:szCs w:val="18"/>
              </w:rPr>
              <w:t>IV/Reg.</w:t>
            </w:r>
            <w:bookmarkEnd w:id="9"/>
            <w:r>
              <w:rPr>
                <w:rFonts w:eastAsia="Arial Unicode MS"/>
                <w:b/>
                <w:sz w:val="18"/>
                <w:szCs w:val="18"/>
              </w:rPr>
              <w:t>6, 15,16 &amp; 17)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B0F0FA" w14:textId="77777777" w:rsidR="00583C69" w:rsidRDefault="00583C69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19A200" w14:textId="77777777" w:rsidR="00583C69" w:rsidRDefault="00583C69">
            <w:pPr>
              <w:ind w:leftChars="-1" w:left="-2"/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68CB85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5467E9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5DD332E2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920B6E0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37147AD4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Radio </w:t>
            </w:r>
            <w:proofErr w:type="spellStart"/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L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icence</w:t>
            </w:r>
            <w:proofErr w:type="spellEnd"/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8ED7C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7B790C" w14:textId="77777777" w:rsidR="00583C69" w:rsidRDefault="00610940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DFBABF" w14:textId="77777777" w:rsidR="00583C69" w:rsidRDefault="00610940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0BEEC1" w14:textId="77777777" w:rsidR="00583C69" w:rsidRDefault="00610940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C</w:t>
            </w:r>
          </w:p>
        </w:tc>
      </w:tr>
      <w:tr w:rsidR="00583C69" w14:paraId="2BEB5C61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A5400F7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53B5B6AE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Radio operator's certificates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E1ED4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61A140" w14:textId="77777777" w:rsidR="00583C69" w:rsidRDefault="00610940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74065D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251033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</w:tr>
      <w:tr w:rsidR="00583C69" w14:paraId="7F6CC184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F43C5A2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1.3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6601D43B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Operating manuals for all equipment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37C95A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346D71" w14:textId="77777777" w:rsidR="00583C69" w:rsidRDefault="00610940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769AE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7E2C0D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</w:tr>
      <w:tr w:rsidR="00583C69" w14:paraId="27FF9273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A48DA25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27E57437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Service manuals for all equipment when at sea-maintenance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8335B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C6E793" w14:textId="77777777" w:rsidR="00583C69" w:rsidRDefault="00610940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AED11E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990FCA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</w:tr>
      <w:tr w:rsidR="00583C69" w14:paraId="25777239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2A205FE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6CCCAE4C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Up-to-date ITU publications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78F53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52246A" w14:textId="77777777" w:rsidR="00583C69" w:rsidRDefault="00610940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4BD85E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B8613E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</w:tr>
      <w:tr w:rsidR="00583C69" w14:paraId="5D4F8778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265C15B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44B7B94B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examining all antennas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574C4830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7A4064" w14:textId="77777777" w:rsidR="00583C69" w:rsidRDefault="00583C69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0505D6" w14:textId="77777777" w:rsidR="00583C69" w:rsidRDefault="00583C69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BD9D7D" w14:textId="77777777" w:rsidR="00583C69" w:rsidRDefault="00583C69">
            <w:pPr>
              <w:jc w:val="center"/>
              <w:rPr>
                <w:sz w:val="13"/>
                <w:szCs w:val="13"/>
              </w:rPr>
            </w:pPr>
          </w:p>
        </w:tc>
      </w:tr>
      <w:tr w:rsidR="00583C69" w14:paraId="601767AA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F0D01B3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1.6.1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41071A93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visually all antennas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48935E7B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9C6FCC" w14:textId="77777777" w:rsidR="00583C69" w:rsidRDefault="00610940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79BA28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E74A3A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G</w:t>
            </w:r>
          </w:p>
        </w:tc>
      </w:tr>
      <w:tr w:rsidR="00583C69" w14:paraId="3C4F9245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CF0C15E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1.6.2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3B372078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Insulation and safety of all antennas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4CE57608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EDF3F7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B50326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A,M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46C064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G</w:t>
            </w:r>
          </w:p>
        </w:tc>
      </w:tr>
      <w:tr w:rsidR="00583C69" w14:paraId="152563C0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3AB4804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6CF6B152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Adequate tools and spare parts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4EFD77E5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ED759D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C5F7AD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BB9A91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G</w:t>
            </w:r>
          </w:p>
        </w:tc>
      </w:tr>
      <w:tr w:rsidR="00583C69" w14:paraId="56BFC231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67083A2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3576C840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Radio record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28ED1665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80DDAF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C556DF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A269C0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G</w:t>
            </w:r>
          </w:p>
        </w:tc>
      </w:tr>
      <w:tr w:rsidR="00583C69" w14:paraId="3DE04941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589AAAB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5D6525EE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Electromagnetic compatibility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0C6D0410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41A32B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1D7BCA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A,T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22E60E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G</w:t>
            </w:r>
          </w:p>
        </w:tc>
      </w:tr>
      <w:tr w:rsidR="00583C69" w14:paraId="4971522F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06715DB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1.10 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6DBE6B31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Environmental conditions and arrangement of equipment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3D232193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CBD81A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2E0CCD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ADE685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G</w:t>
            </w:r>
          </w:p>
        </w:tc>
      </w:tr>
      <w:tr w:rsidR="00583C69" w14:paraId="4B93C9C3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B6AB50F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1.11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67B0CE13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Clear marking of GMDSS identities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04DE8FA4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3926CC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923DFE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6129F8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</w:tr>
      <w:tr w:rsidR="00583C69" w14:paraId="7D9BE15E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FB0204B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1.12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22D3D103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Electrical lighting operated from reserve source for radio control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33062BFE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D28931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E5CF14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A,T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460789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T</w:t>
            </w:r>
          </w:p>
        </w:tc>
      </w:tr>
      <w:tr w:rsidR="00583C69" w14:paraId="1648A3E3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021C1BE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1.13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0A1273C3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Facilities for wings communications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00EFBC3C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150CB6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955D77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A,T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2F57D0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T</w:t>
            </w:r>
          </w:p>
        </w:tc>
      </w:tr>
      <w:tr w:rsidR="00583C69" w14:paraId="75547F11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BC40B09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1.14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2AE854BA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Maintenance requirement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2E07322C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1C8A37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EF3DB8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1F783C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</w:tr>
      <w:tr w:rsidR="00583C69" w14:paraId="5D59C86E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59BB752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1.14.1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01D4A048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Duplication of equipment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55159550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0E0FE2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841836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A1918D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</w:tr>
      <w:tr w:rsidR="00583C69" w14:paraId="6AB075A7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86B07B0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1.14.2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1D12E213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Shore-based maintenance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7877C565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DCB35F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DA0AC5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DBF771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</w:tr>
      <w:tr w:rsidR="00583C69" w14:paraId="5A14A420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E9E6C13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lastRenderedPageBreak/>
              <w:t>1.14.3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6EA4D7A9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At-sea maintenance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44F26887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A0DFE2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B9969B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D35FF2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</w:tr>
      <w:tr w:rsidR="00583C69" w14:paraId="167E51C8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4E937F7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1.15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6214DE7D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Documentary evidence actual capacity of battery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55A8407E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BF0EDF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AA4678" w14:textId="77777777" w:rsidR="00583C69" w:rsidRDefault="00583C69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5E520C" w14:textId="77777777" w:rsidR="00583C69" w:rsidRDefault="00610940">
            <w:pPr>
              <w:jc w:val="center"/>
              <w:rPr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C</w:t>
            </w:r>
          </w:p>
        </w:tc>
      </w:tr>
      <w:tr w:rsidR="00583C69" w14:paraId="7092DFE2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7141AB6" w14:textId="77777777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2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29515C4F" w14:textId="77777777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Basic Equipment</w:t>
            </w:r>
            <w:r>
              <w:rPr>
                <w:rFonts w:eastAsia="Arial Unicode MS"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4F1246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7CDD86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4B2C34" w14:textId="77777777" w:rsidR="00583C69" w:rsidRDefault="00583C69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EBAE84" w14:textId="77777777" w:rsidR="00583C69" w:rsidRDefault="00583C69">
            <w:pPr>
              <w:jc w:val="center"/>
              <w:rPr>
                <w:sz w:val="13"/>
                <w:szCs w:val="13"/>
              </w:rPr>
            </w:pPr>
          </w:p>
        </w:tc>
      </w:tr>
      <w:tr w:rsidR="00583C69" w14:paraId="0A7CFF92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DA3CA73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1F9A869B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VHF Radio Installation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 xml:space="preserve"> </w:t>
            </w:r>
            <w:bookmarkStart w:id="10" w:name="OLE_LINK146"/>
            <w:bookmarkStart w:id="11" w:name="OLE_LINK145"/>
            <w:r>
              <w:rPr>
                <w:rFonts w:eastAsia="Arial Unicode MS" w:hint="eastAsia"/>
                <w:sz w:val="18"/>
                <w:szCs w:val="18"/>
              </w:rPr>
              <w:t>(</w:t>
            </w:r>
            <w:r>
              <w:rPr>
                <w:rFonts w:eastAsia="Arial Unicode MS"/>
                <w:sz w:val="18"/>
                <w:szCs w:val="18"/>
              </w:rPr>
              <w:t>SOLAS Ch.</w:t>
            </w:r>
            <w:r>
              <w:rPr>
                <w:rFonts w:eastAsia="Arial Unicode MS" w:hint="eastAsia"/>
                <w:sz w:val="18"/>
                <w:szCs w:val="18"/>
              </w:rPr>
              <w:t xml:space="preserve"> </w:t>
            </w:r>
            <w:r>
              <w:rPr>
                <w:rFonts w:eastAsia="Arial Unicode MS"/>
                <w:sz w:val="18"/>
                <w:szCs w:val="18"/>
              </w:rPr>
              <w:t>IV/Reg.7, 8</w:t>
            </w:r>
            <w:r>
              <w:rPr>
                <w:rFonts w:eastAsia="Arial Unicode MS" w:hint="eastAsia"/>
                <w:sz w:val="18"/>
                <w:szCs w:val="18"/>
              </w:rPr>
              <w:t>)</w:t>
            </w:r>
            <w:bookmarkEnd w:id="10"/>
            <w:bookmarkEnd w:id="11"/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2AA035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50D810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7DAA3E" w14:textId="77777777" w:rsidR="00583C69" w:rsidRDefault="00583C69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F8CA7D" w14:textId="77777777" w:rsidR="00583C69" w:rsidRDefault="00583C69">
            <w:pPr>
              <w:jc w:val="center"/>
              <w:rPr>
                <w:sz w:val="13"/>
                <w:szCs w:val="13"/>
              </w:rPr>
            </w:pPr>
          </w:p>
        </w:tc>
      </w:tr>
      <w:tr w:rsidR="00583C69" w14:paraId="3249301F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8653590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2.1.1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5DC4D7FC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VHF Transceiver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639ED65B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924BE8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76DDE0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A, M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2A7EA5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T, M</w:t>
            </w:r>
          </w:p>
        </w:tc>
      </w:tr>
      <w:tr w:rsidR="00583C69" w14:paraId="029DB192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CC7E73C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2.1.2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5BFEB7B2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VHF DSC control units and channel 70 DSC watch receiver  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55DA0BC4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0251D2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09A32E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C5F6E6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</w:t>
            </w:r>
          </w:p>
        </w:tc>
      </w:tr>
      <w:tr w:rsidR="00583C69" w14:paraId="13C9701D" w14:textId="77777777">
        <w:trPr>
          <w:cantSplit/>
          <w:trHeight w:val="315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76B1E39C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bookmarkStart w:id="12" w:name="_Hlk449098614"/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2.1.3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2175D302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VHF Installation source power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402CBD88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6FE107" w14:textId="77777777" w:rsidR="00583C69" w:rsidRDefault="00610940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187C1E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5E7C0B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bookmarkEnd w:id="12"/>
      <w:tr w:rsidR="00583C69" w14:paraId="5FF7C27C" w14:textId="77777777">
        <w:trPr>
          <w:cantSplit/>
          <w:trHeight w:val="315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31DED244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4C354A5A" w14:textId="47080963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MF Radio Installation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Arial Unicode MS" w:hint="eastAsia"/>
                <w:sz w:val="18"/>
                <w:szCs w:val="18"/>
              </w:rPr>
              <w:t>(</w:t>
            </w:r>
            <w:bookmarkStart w:id="13" w:name="OLE_LINK147"/>
            <w:bookmarkStart w:id="14" w:name="OLE_LINK148"/>
            <w:r>
              <w:rPr>
                <w:rFonts w:eastAsia="Arial Unicode MS"/>
                <w:sz w:val="18"/>
                <w:szCs w:val="18"/>
              </w:rPr>
              <w:t>SOLAS Ch.</w:t>
            </w:r>
            <w:r>
              <w:rPr>
                <w:rFonts w:eastAsia="Arial Unicode MS" w:hint="eastAsia"/>
                <w:sz w:val="18"/>
                <w:szCs w:val="18"/>
              </w:rPr>
              <w:t xml:space="preserve"> </w:t>
            </w:r>
            <w:r>
              <w:rPr>
                <w:rFonts w:eastAsia="Arial Unicode MS"/>
                <w:sz w:val="18"/>
                <w:szCs w:val="18"/>
              </w:rPr>
              <w:t>IV/</w:t>
            </w:r>
            <w:bookmarkEnd w:id="13"/>
            <w:bookmarkEnd w:id="14"/>
            <w:r>
              <w:rPr>
                <w:rFonts w:eastAsia="Arial Unicode MS"/>
                <w:sz w:val="18"/>
                <w:szCs w:val="18"/>
              </w:rPr>
              <w:t>9.1.1,9.1.2, 9.2, 9.3.1 ) or (A3:10.1.2, 10.1.3 )</w:t>
            </w:r>
            <w:r>
              <w:rPr>
                <w:rFonts w:eastAsia="Arial Unicode MS" w:hint="eastAsia"/>
                <w:sz w:val="18"/>
                <w:szCs w:val="18"/>
              </w:rPr>
              <w:t>)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33723BC2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06B4BE1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F4ADEBC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64FD6FF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0F2FAFB8" w14:textId="77777777">
        <w:trPr>
          <w:cantSplit/>
          <w:trHeight w:val="315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3EED04AF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2.2.1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25D98E29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MF Transceiver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262F738B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705B44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269E2EB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A, M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3333972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T, M</w:t>
            </w:r>
          </w:p>
        </w:tc>
      </w:tr>
      <w:tr w:rsidR="00583C69" w14:paraId="32670EF9" w14:textId="77777777">
        <w:trPr>
          <w:cantSplit/>
          <w:trHeight w:val="315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3374EF80" w14:textId="77777777" w:rsidR="00583C69" w:rsidRDefault="00610940">
            <w:pPr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bookmarkStart w:id="15" w:name="OLE_LINK61"/>
            <w:bookmarkStart w:id="16" w:name="OLE_LINK60"/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2.2.2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2814CA2F" w14:textId="77777777" w:rsidR="00583C69" w:rsidRDefault="00610940">
            <w:pPr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MF DSC control units and safety DSC frequency monitored </w:t>
            </w:r>
            <w:bookmarkEnd w:id="15"/>
            <w:bookmarkEnd w:id="16"/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409D27E5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104638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362BDDD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1ABA3B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</w:t>
            </w:r>
          </w:p>
        </w:tc>
      </w:tr>
      <w:tr w:rsidR="00583C69" w14:paraId="0A6DCFE7" w14:textId="77777777">
        <w:trPr>
          <w:cantSplit/>
          <w:trHeight w:hRule="exact" w:val="318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36B6405F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2.2.3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08D05528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MF Installation source power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3B5F8E70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BE82D49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1E381C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5B8E46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60B1E4F3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1CD746F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31F8A3E9" w14:textId="3DD09651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MF/HF Radio Installation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 xml:space="preserve"> (</w:t>
            </w:r>
            <w:r>
              <w:rPr>
                <w:rFonts w:eastAsia="Arial Unicode MS"/>
                <w:sz w:val="18"/>
                <w:szCs w:val="18"/>
              </w:rPr>
              <w:t>SOLAS Ch. IV/</w:t>
            </w: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10.2,10.4.2, 11.1.1,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1.1.2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11.1.3, 11.2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2AB4F677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5FFE61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AED68F" w14:textId="77777777" w:rsidR="00583C69" w:rsidRDefault="00583C69">
            <w:pPr>
              <w:widowControl/>
              <w:jc w:val="center"/>
              <w:rPr>
                <w:rFonts w:eastAsia="Arial Unicode MS"/>
                <w:color w:val="000000"/>
                <w:kern w:val="0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6A0796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718A639C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23A927DA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2.3.1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2B6AAD6A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MF/HF Transceiver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368B7F78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A5EEC5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C5BCAF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A, M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E43321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T, M</w:t>
            </w:r>
          </w:p>
        </w:tc>
      </w:tr>
      <w:tr w:rsidR="00583C69" w14:paraId="290AB6A2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51C43CB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2.3.2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0861A0C9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MF/H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F</w:t>
            </w: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 DSC control units and safety DSC frequency monitored A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2461F0EC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646686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BE05E3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F49BD3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</w:t>
            </w:r>
          </w:p>
        </w:tc>
      </w:tr>
      <w:tr w:rsidR="00583C69" w14:paraId="64618D0F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FE53290" w14:textId="60A5036C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2.3.</w:t>
            </w:r>
            <w:r w:rsidR="00A6179D">
              <w:rPr>
                <w:rFonts w:eastAsia="Arial Unicode MS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66D184F8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MF/HF Installation source power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E702F3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68EA7C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F87875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31D914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4D2CE788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D6D6C84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39E8C54B" w14:textId="358136B4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Ship Earth Station(SES)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 xml:space="preserve"> </w:t>
            </w:r>
            <w:bookmarkStart w:id="17" w:name="OLE_LINK150"/>
            <w:bookmarkStart w:id="18" w:name="OLE_LINK149"/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eastAsia="Arial Unicode MS"/>
                <w:sz w:val="18"/>
                <w:szCs w:val="18"/>
              </w:rPr>
              <w:t>SOLAS Ch. IV/10.1.1 or (A2 ) :9.4.2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)</w:t>
            </w:r>
            <w:bookmarkEnd w:id="17"/>
            <w:bookmarkEnd w:id="18"/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E590B5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ED4E03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D6B644" w14:textId="77777777" w:rsidR="00583C69" w:rsidRDefault="00583C69">
            <w:pPr>
              <w:widowControl/>
              <w:jc w:val="center"/>
              <w:rPr>
                <w:rFonts w:eastAsia="Arial Unicode MS"/>
                <w:color w:val="000000"/>
                <w:kern w:val="0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1AF4C4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6E9A6D60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4EBB3A07" w14:textId="77777777" w:rsidR="00583C69" w:rsidRDefault="00610940">
            <w:pPr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2.4.1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7FADEE6A" w14:textId="77777777" w:rsidR="00583C69" w:rsidRDefault="00610940">
            <w:pPr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SES 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T</w:t>
            </w: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ransceiver</w:t>
            </w:r>
          </w:p>
        </w:tc>
        <w:tc>
          <w:tcPr>
            <w:tcW w:w="650" w:type="dxa"/>
            <w:tcBorders>
              <w:top w:val="nil"/>
              <w:left w:val="nil"/>
              <w:right w:val="single" w:sz="4" w:space="0" w:color="auto"/>
            </w:tcBorders>
          </w:tcPr>
          <w:p w14:paraId="4EA04A79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55E86F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C2DA6A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A, 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420A85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T, C</w:t>
            </w:r>
          </w:p>
        </w:tc>
      </w:tr>
      <w:tr w:rsidR="00583C69" w14:paraId="73658949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3562ECA5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2.4.2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2F1D37A8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SES source power 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0EECE6F9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65A81D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EF2938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0D042A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237F2F97" w14:textId="77777777">
        <w:trPr>
          <w:cantSplit/>
          <w:trHeight w:val="280"/>
        </w:trPr>
        <w:tc>
          <w:tcPr>
            <w:tcW w:w="731" w:type="dxa"/>
            <w:gridSpan w:val="2"/>
            <w:tcBorders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950A10B" w14:textId="77777777" w:rsidR="00583C69" w:rsidRDefault="00610940">
            <w:pPr>
              <w:ind w:leftChars="-1" w:left="-2" w:right="-6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3</w:t>
            </w:r>
          </w:p>
        </w:tc>
        <w:tc>
          <w:tcPr>
            <w:tcW w:w="7487" w:type="dxa"/>
            <w:tcBorders>
              <w:left w:val="nil"/>
              <w:bottom w:val="nil"/>
              <w:right w:val="nil"/>
            </w:tcBorders>
          </w:tcPr>
          <w:p w14:paraId="453EEFA6" w14:textId="77777777" w:rsidR="00583C69" w:rsidRDefault="00610940">
            <w:pPr>
              <w:ind w:leftChars="-1" w:left="-2" w:right="-6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Duplicated equipment for sea area A4 or A3</w:t>
            </w: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</w:tcPr>
          <w:p w14:paraId="1A7C862E" w14:textId="77777777" w:rsidR="00583C69" w:rsidRDefault="00583C69"/>
        </w:tc>
        <w:tc>
          <w:tcPr>
            <w:tcW w:w="42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344224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DA3819" w14:textId="77777777" w:rsidR="00583C69" w:rsidRDefault="00583C69">
            <w:pPr>
              <w:ind w:leftChars="-1" w:left="-2" w:right="-6"/>
              <w:jc w:val="center"/>
              <w:rPr>
                <w:rFonts w:eastAsia="Arial Unicode MS"/>
                <w:b/>
                <w:sz w:val="13"/>
                <w:szCs w:val="13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A6C278" w14:textId="77777777" w:rsidR="00583C69" w:rsidRDefault="00583C69">
            <w:pPr>
              <w:ind w:leftChars="-1" w:left="-2" w:right="-6"/>
              <w:jc w:val="center"/>
              <w:rPr>
                <w:rFonts w:eastAsia="Arial Unicode MS"/>
                <w:b/>
                <w:sz w:val="13"/>
                <w:szCs w:val="13"/>
              </w:rPr>
            </w:pPr>
          </w:p>
        </w:tc>
      </w:tr>
      <w:tr w:rsidR="00583C69" w14:paraId="6E5EDE31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1517DF5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0E5A127F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VHF Radio Installation</w:t>
            </w:r>
            <w:bookmarkStart w:id="19" w:name="OLE_LINK153"/>
            <w:bookmarkStart w:id="20" w:name="OLE_LINK154"/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 xml:space="preserve"> (</w:t>
            </w:r>
            <w:r>
              <w:rPr>
                <w:rFonts w:eastAsia="Arial Unicode MS"/>
                <w:sz w:val="18"/>
                <w:szCs w:val="18"/>
              </w:rPr>
              <w:t xml:space="preserve">SOLAS Ch. </w:t>
            </w: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IV/7.1.1,7.1.2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)</w:t>
            </w:r>
            <w:bookmarkStart w:id="21" w:name="OLE_LINK152"/>
            <w:bookmarkStart w:id="22" w:name="OLE_LINK151"/>
            <w:r>
              <w:t xml:space="preserve"> </w:t>
            </w:r>
            <w:bookmarkEnd w:id="19"/>
            <w:bookmarkEnd w:id="20"/>
            <w:bookmarkEnd w:id="21"/>
            <w:bookmarkEnd w:id="22"/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30845A98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94457E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3AEF88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03F870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5A65ADF0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487EE13B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3.1.1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46936FC5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VHF Transceiver 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2133C284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BA15A6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DD5706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A, M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60533B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T, M</w:t>
            </w:r>
          </w:p>
        </w:tc>
      </w:tr>
      <w:tr w:rsidR="00583C69" w14:paraId="3DFCCA61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09CEB02D" w14:textId="77777777" w:rsidR="00583C69" w:rsidRDefault="00610940">
            <w:pPr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3.1.2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5949559C" w14:textId="77777777" w:rsidR="00583C69" w:rsidRDefault="00610940">
            <w:pPr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VHF DSC control units and channel 70 DSC watch receiver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6D662267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42B65E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5AEBD2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15AF8F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</w:t>
            </w:r>
          </w:p>
        </w:tc>
      </w:tr>
      <w:tr w:rsidR="00583C69" w14:paraId="7FCC67AF" w14:textId="77777777">
        <w:trPr>
          <w:cantSplit/>
          <w:trHeight w:val="280"/>
        </w:trPr>
        <w:tc>
          <w:tcPr>
            <w:tcW w:w="731" w:type="dxa"/>
            <w:gridSpan w:val="2"/>
            <w:tcBorders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25ECC561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3.1.3</w:t>
            </w:r>
          </w:p>
        </w:tc>
        <w:tc>
          <w:tcPr>
            <w:tcW w:w="7487" w:type="dxa"/>
            <w:tcBorders>
              <w:left w:val="nil"/>
              <w:right w:val="nil"/>
            </w:tcBorders>
          </w:tcPr>
          <w:p w14:paraId="075CE16D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VHF Installation source power</w:t>
            </w: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1140B525" w14:textId="77777777" w:rsidR="00583C69" w:rsidRDefault="00583C69"/>
        </w:tc>
        <w:tc>
          <w:tcPr>
            <w:tcW w:w="4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1F5CC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F9D82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A243A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3C686CB5" w14:textId="77777777">
        <w:trPr>
          <w:cantSplit/>
          <w:trHeight w:val="280"/>
        </w:trPr>
        <w:tc>
          <w:tcPr>
            <w:tcW w:w="731" w:type="dxa"/>
            <w:gridSpan w:val="2"/>
            <w:tcBorders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FB2AD20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3.2</w:t>
            </w:r>
          </w:p>
        </w:tc>
        <w:tc>
          <w:tcPr>
            <w:tcW w:w="7487" w:type="dxa"/>
            <w:tcBorders>
              <w:left w:val="nil"/>
              <w:bottom w:val="nil"/>
              <w:right w:val="nil"/>
            </w:tcBorders>
          </w:tcPr>
          <w:p w14:paraId="64A88BA6" w14:textId="4201886A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MF/HF Radio Installation</w:t>
            </w:r>
            <w:bookmarkStart w:id="23" w:name="OLE_LINK156"/>
            <w:bookmarkStart w:id="24" w:name="OLE_LINK155"/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 xml:space="preserve"> (</w:t>
            </w:r>
            <w:r>
              <w:rPr>
                <w:rFonts w:eastAsia="Arial Unicode MS"/>
                <w:sz w:val="18"/>
                <w:szCs w:val="18"/>
              </w:rPr>
              <w:t xml:space="preserve">SOLAS Ch. </w:t>
            </w: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IV/10.3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)</w:t>
            </w:r>
            <w:bookmarkEnd w:id="23"/>
            <w:bookmarkEnd w:id="24"/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</w:tcPr>
          <w:p w14:paraId="31025624" w14:textId="77777777" w:rsidR="00583C69" w:rsidRDefault="00583C69"/>
        </w:tc>
        <w:tc>
          <w:tcPr>
            <w:tcW w:w="42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AF8010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D0CF9D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B97FCB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79C55D15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D1F2D0E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3.2.1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001028A3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MF/HF Transceiver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06F3B1B0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F45074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BF5D62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A, M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6E47CD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T, M</w:t>
            </w:r>
          </w:p>
        </w:tc>
      </w:tr>
      <w:tr w:rsidR="00583C69" w14:paraId="1E23C12F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2390F820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3.2.2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0B8BA318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MF/HF DSC control units and safety DSC frequency monitored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06FC7D6E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6490CC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139F8C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DCBBF7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</w:t>
            </w:r>
          </w:p>
        </w:tc>
      </w:tr>
      <w:tr w:rsidR="00583C69" w14:paraId="7F33B246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CC32AF9" w14:textId="7DB63B4B" w:rsidR="00583C69" w:rsidRDefault="00624644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3.2.3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16547FC8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MF/HF Installation source power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42B6CFBB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4C1BFC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DA97B2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FA58F6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2848B3E1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D4B309F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3.3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48953414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Ship Earth Station(SES)</w:t>
            </w:r>
            <w:bookmarkStart w:id="25" w:name="OLE_LINK159"/>
            <w:bookmarkStart w:id="26" w:name="OLE_LINK160"/>
            <w:r>
              <w:t xml:space="preserve"> 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eastAsia="Arial Unicode MS"/>
                <w:sz w:val="18"/>
                <w:szCs w:val="18"/>
              </w:rPr>
              <w:t xml:space="preserve">SOLAS Ch. </w:t>
            </w: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IV/10.1.1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)</w:t>
            </w:r>
            <w:bookmarkEnd w:id="25"/>
            <w:bookmarkEnd w:id="26"/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1EFBC7E6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3073DC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D98655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032254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687C36F0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8297D88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3.3.1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3AC18620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SES </w:t>
            </w: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T</w:t>
            </w: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ransceiver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2D434A8D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8FBD4C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5DB751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A, 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4E8CCC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T, C</w:t>
            </w:r>
          </w:p>
        </w:tc>
      </w:tr>
      <w:tr w:rsidR="00583C69" w14:paraId="152BE2BB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054844F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3.3.2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45648C7C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SES source power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3D6E5D52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FEE6B5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E59860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1386EB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4DA3748A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FA5CF10" w14:textId="77777777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4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27057C52" w14:textId="0F4C7FB2" w:rsidR="00583C69" w:rsidRDefault="00610940">
            <w:pPr>
              <w:widowControl/>
              <w:jc w:val="left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Secondary Means of Distress Alerting</w:t>
            </w:r>
            <w:r>
              <w:rPr>
                <w:rFonts w:eastAsia="Arial Unicode MS" w:hint="eastAsia"/>
                <w:b/>
                <w:sz w:val="18"/>
                <w:szCs w:val="18"/>
              </w:rPr>
              <w:t xml:space="preserve"> </w:t>
            </w:r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eastAsia="Arial Unicode MS"/>
                <w:b/>
                <w:sz w:val="18"/>
                <w:szCs w:val="18"/>
              </w:rPr>
              <w:t>SOLAS Ch. IV/8.1, 9.1.3, 10.1.4, 10.3, 11.3,11.4</w:t>
            </w:r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eastAsia="Arial Unicode MS"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187F11A9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D538E4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F45B05" w14:textId="77777777" w:rsidR="00583C69" w:rsidRDefault="00610940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  <w:r>
              <w:rPr>
                <w:rFonts w:eastAsia="Arial Unicode MS"/>
                <w:sz w:val="13"/>
                <w:szCs w:val="13"/>
              </w:rPr>
              <w:t>A, T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54A0A3" w14:textId="77777777" w:rsidR="00583C69" w:rsidRDefault="00610940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  <w:r>
              <w:rPr>
                <w:rFonts w:eastAsia="Arial Unicode MS" w:hint="eastAsia"/>
                <w:sz w:val="13"/>
                <w:szCs w:val="13"/>
              </w:rPr>
              <w:t>T</w:t>
            </w:r>
          </w:p>
        </w:tc>
      </w:tr>
      <w:tr w:rsidR="00583C69" w14:paraId="1F70F39B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2BABE7B" w14:textId="77777777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5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212A4130" w14:textId="04CB7A4D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Reception of maritime safety information</w:t>
            </w:r>
            <w:r>
              <w:rPr>
                <w:rFonts w:eastAsia="Arial Unicode MS" w:hint="eastAsia"/>
                <w:b/>
                <w:sz w:val="18"/>
                <w:szCs w:val="18"/>
              </w:rPr>
              <w:t xml:space="preserve"> </w:t>
            </w:r>
            <w:bookmarkStart w:id="27" w:name="OLE_LINK163"/>
            <w:bookmarkStart w:id="28" w:name="OLE_LINK164"/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eastAsia="Arial Unicode MS"/>
                <w:b/>
                <w:sz w:val="18"/>
                <w:szCs w:val="18"/>
              </w:rPr>
              <w:t>SOLAS Ch. IV/7.1.4</w:t>
            </w:r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)</w:t>
            </w:r>
            <w:bookmarkEnd w:id="27"/>
            <w:bookmarkEnd w:id="28"/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6D13935E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09818C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BBB033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637449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380B6792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B3E480A" w14:textId="77777777" w:rsidR="00583C69" w:rsidRDefault="00610940">
            <w:pPr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bookmarkStart w:id="29" w:name="_Hlk449098442"/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5.1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2F5E9375" w14:textId="77777777" w:rsidR="00583C69" w:rsidRDefault="00610940">
            <w:pPr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 w:hint="eastAsia"/>
                <w:color w:val="000000"/>
                <w:kern w:val="0"/>
                <w:sz w:val="18"/>
                <w:szCs w:val="18"/>
              </w:rPr>
              <w:t>NAVTEX</w:t>
            </w: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 receiver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5A4BB197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E8CFA4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727BA1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FD9A0B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5D2AD746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28912222" w14:textId="77777777" w:rsidR="00583C69" w:rsidRDefault="00610940">
            <w:pPr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62D740E0" w14:textId="77777777" w:rsidR="00583C69" w:rsidRDefault="00610940">
            <w:pPr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EGC receiver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76E0B8FF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2616DC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47B217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87F0BA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4D2B42B4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F91921D" w14:textId="77777777" w:rsidR="00583C69" w:rsidRDefault="00610940">
            <w:pPr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</w:tcPr>
          <w:p w14:paraId="1E9F3BC7" w14:textId="77777777" w:rsidR="00583C69" w:rsidRDefault="00610940">
            <w:pPr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HF receiver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5DC50194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DA851F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31E7D9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987E1F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5DDA40FF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0FAACC42" w14:textId="77777777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6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266AC3CA" w14:textId="2967F660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406MHz EPIRB</w:t>
            </w:r>
            <w:bookmarkStart w:id="30" w:name="OLE_LINK166"/>
            <w:bookmarkStart w:id="31" w:name="OLE_LINK165"/>
            <w:r>
              <w:rPr>
                <w:rFonts w:eastAsia="Arial Unicode MS" w:hint="eastAsia"/>
                <w:b/>
                <w:sz w:val="18"/>
                <w:szCs w:val="18"/>
              </w:rPr>
              <w:t xml:space="preserve"> </w:t>
            </w:r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eastAsia="Arial Unicode MS"/>
                <w:b/>
                <w:sz w:val="18"/>
                <w:szCs w:val="18"/>
              </w:rPr>
              <w:t>SOLAS Ch. IV/7.1.5</w:t>
            </w:r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)</w:t>
            </w:r>
            <w:bookmarkEnd w:id="30"/>
            <w:bookmarkEnd w:id="31"/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68E5DE9E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9A431E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0DA912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1BE2D8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7F9D2584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18FC703F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bookmarkStart w:id="32" w:name="_Hlk449099898"/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6.1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276AF329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EPIRB Beacon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4CFF304E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ECF3F4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57CCC1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A, M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56DE5B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T, G, M</w:t>
            </w:r>
          </w:p>
        </w:tc>
      </w:tr>
      <w:tr w:rsidR="00583C69" w14:paraId="2423EB91" w14:textId="77777777">
        <w:trPr>
          <w:cantSplit/>
          <w:trHeight w:val="280"/>
        </w:trPr>
        <w:tc>
          <w:tcPr>
            <w:tcW w:w="731" w:type="dxa"/>
            <w:gridSpan w:val="2"/>
            <w:tcBorders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4AB53EB3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bookmarkStart w:id="33" w:name="_Hlk449099885"/>
            <w:bookmarkStart w:id="34" w:name="_Hlk449099778"/>
            <w:bookmarkEnd w:id="32"/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6.2</w:t>
            </w:r>
          </w:p>
        </w:tc>
        <w:tc>
          <w:tcPr>
            <w:tcW w:w="7487" w:type="dxa"/>
            <w:tcBorders>
              <w:left w:val="nil"/>
              <w:right w:val="nil"/>
            </w:tcBorders>
          </w:tcPr>
          <w:p w14:paraId="26333BB6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Hydrostatic release </w:t>
            </w:r>
          </w:p>
        </w:tc>
        <w:tc>
          <w:tcPr>
            <w:tcW w:w="650" w:type="dxa"/>
            <w:tcBorders>
              <w:left w:val="nil"/>
              <w:right w:val="nil"/>
            </w:tcBorders>
          </w:tcPr>
          <w:p w14:paraId="16867110" w14:textId="77777777" w:rsidR="00583C69" w:rsidRDefault="00583C69"/>
        </w:tc>
        <w:tc>
          <w:tcPr>
            <w:tcW w:w="4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C3247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1A1DC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7B6D7C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bookmarkEnd w:id="33"/>
      <w:tr w:rsidR="00583C69" w14:paraId="54F4F4FC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1110D206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6.3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4D55FA6F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Battery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76754E63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4D128C" w14:textId="77777777" w:rsidR="00583C69" w:rsidRDefault="00610940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CD2B98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0E62E6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bookmarkEnd w:id="34"/>
      <w:tr w:rsidR="00583C69" w14:paraId="4E07DD97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546742CF" w14:textId="77777777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7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187AE22F" w14:textId="48E0566F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proofErr w:type="spellStart"/>
            <w:r>
              <w:rPr>
                <w:rFonts w:eastAsia="Arial Unicode MS"/>
                <w:b/>
                <w:sz w:val="18"/>
                <w:szCs w:val="18"/>
              </w:rPr>
              <w:t>Life saving</w:t>
            </w:r>
            <w:proofErr w:type="spellEnd"/>
            <w:r>
              <w:rPr>
                <w:rFonts w:eastAsia="Arial Unicode MS"/>
                <w:b/>
                <w:sz w:val="18"/>
                <w:szCs w:val="18"/>
              </w:rPr>
              <w:t xml:space="preserve"> radio communication apparatus</w:t>
            </w:r>
            <w:r>
              <w:rPr>
                <w:rFonts w:eastAsia="Arial Unicode MS" w:hint="eastAsia"/>
                <w:b/>
                <w:sz w:val="18"/>
                <w:szCs w:val="18"/>
              </w:rPr>
              <w:t xml:space="preserve">  </w:t>
            </w:r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eastAsia="Arial Unicode MS" w:hint="eastAsia"/>
                <w:b/>
                <w:sz w:val="18"/>
                <w:szCs w:val="18"/>
              </w:rPr>
              <w:t>MODU CODE</w:t>
            </w:r>
            <w:r>
              <w:rPr>
                <w:rFonts w:eastAsia="Arial Unicode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Arial Unicode MS"/>
                <w:b/>
                <w:sz w:val="18"/>
                <w:szCs w:val="18"/>
              </w:rPr>
              <w:t>Ch.</w:t>
            </w:r>
            <w:r>
              <w:rPr>
                <w:rFonts w:eastAsia="Arial Unicode MS" w:hint="eastAsia"/>
                <w:b/>
                <w:sz w:val="18"/>
                <w:szCs w:val="18"/>
              </w:rPr>
              <w:t>X</w:t>
            </w:r>
            <w:r>
              <w:rPr>
                <w:rFonts w:eastAsia="Arial Unicode MS"/>
                <w:b/>
                <w:sz w:val="18"/>
                <w:szCs w:val="18"/>
              </w:rPr>
              <w:t>I</w:t>
            </w:r>
            <w:proofErr w:type="spellEnd"/>
            <w:r>
              <w:rPr>
                <w:rFonts w:eastAsia="Arial Unicode MS"/>
                <w:b/>
                <w:sz w:val="18"/>
                <w:szCs w:val="18"/>
              </w:rPr>
              <w:t xml:space="preserve"> /11</w:t>
            </w:r>
            <w:r>
              <w:rPr>
                <w:rFonts w:eastAsia="Arial Unicode MS" w:hint="eastAsia"/>
                <w:b/>
                <w:sz w:val="18"/>
                <w:szCs w:val="18"/>
              </w:rPr>
              <w:t>.</w:t>
            </w:r>
            <w:r>
              <w:rPr>
                <w:rFonts w:eastAsia="Arial Unicode MS"/>
                <w:b/>
                <w:sz w:val="18"/>
                <w:szCs w:val="18"/>
              </w:rPr>
              <w:t>6</w:t>
            </w:r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3D43D687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E89CE62" w14:textId="77777777" w:rsidR="00583C69" w:rsidRDefault="00583C69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BF8189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D92907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4B383EC2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1ECCC0D9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7.1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300F1A40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Two-way VHF radiotelephone apparatus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4E6EE5C9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723660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B9CB8FF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71EA5A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415719D7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47CC7DEE" w14:textId="77777777" w:rsidR="00583C69" w:rsidRDefault="00610940">
            <w:pPr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7.2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0B07EB0E" w14:textId="77777777" w:rsidR="00583C69" w:rsidRDefault="00610940">
            <w:pPr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Radar search and rescue transponders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49D13886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A724E9C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3EA006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8DC8A5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3AD0AE85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458713EA" w14:textId="77777777" w:rsidR="00583C69" w:rsidRDefault="00610940">
            <w:pPr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7.3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6A13C46F" w14:textId="77777777" w:rsidR="00583C69" w:rsidRDefault="00610940">
            <w:pPr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AIS search and rescue locating device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1363BAA8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3FC7AD2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00C88B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1A58E3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1FF1D460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72C3E4AD" w14:textId="77777777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8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6028C22C" w14:textId="6160B1EB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Position updating</w:t>
            </w:r>
            <w:r>
              <w:rPr>
                <w:rFonts w:eastAsia="Arial Unicode MS" w:hint="eastAsia"/>
                <w:b/>
                <w:sz w:val="18"/>
                <w:szCs w:val="18"/>
              </w:rPr>
              <w:t xml:space="preserve">  </w:t>
            </w:r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eastAsia="Arial Unicode MS"/>
                <w:b/>
                <w:sz w:val="18"/>
                <w:szCs w:val="18"/>
              </w:rPr>
              <w:t>SOLAS Ch. IV/13.8,18</w:t>
            </w:r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16ADFF9B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C33AD2F" w14:textId="77777777" w:rsidR="00583C69" w:rsidRDefault="00610940">
            <w:pPr>
              <w:jc w:val="center"/>
              <w:rPr>
                <w:rFonts w:eastAsia="Arial Unicode MS"/>
                <w:sz w:val="24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87AFAD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16B6440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0DDBA7A6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1B6D3AA6" w14:textId="77777777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9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486FA8A1" w14:textId="77777777" w:rsidR="00583C69" w:rsidRDefault="00610940">
            <w:pPr>
              <w:ind w:leftChars="-1" w:left="-2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Source of energy</w:t>
            </w:r>
            <w:r>
              <w:rPr>
                <w:rFonts w:eastAsia="Arial Unicode MS" w:hint="eastAsia"/>
                <w:b/>
                <w:sz w:val="18"/>
                <w:szCs w:val="18"/>
              </w:rPr>
              <w:t xml:space="preserve">  </w:t>
            </w:r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eastAsia="Arial Unicode MS"/>
                <w:b/>
                <w:sz w:val="18"/>
                <w:szCs w:val="18"/>
              </w:rPr>
              <w:t>SOLAS Ch. IV/13</w:t>
            </w:r>
            <w:r>
              <w:rPr>
                <w:rFonts w:eastAsia="Arial Unicode MS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7EA4F669" w14:textId="77777777" w:rsidR="00583C69" w:rsidRDefault="00583C69">
            <w:pPr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8E16C1" w14:textId="77777777" w:rsidR="00583C69" w:rsidRDefault="00583C69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0BA048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10F6E0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4D677442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3EBB4E97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lastRenderedPageBreak/>
              <w:t>9.1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32C2D50B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main source of electrical power 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7773C6D5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9FD04B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068AEA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30BF94B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7B30A7BC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14E3E2CB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9.2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05803EEC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Reserve source of energy 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23FA878D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D2EFF51" w14:textId="77777777" w:rsidR="00583C69" w:rsidRDefault="00583C69">
            <w:pPr>
              <w:jc w:val="center"/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F05B11F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868E547" w14:textId="77777777" w:rsidR="00583C69" w:rsidRDefault="00583C69">
            <w:pPr>
              <w:ind w:left="-113" w:right="-113"/>
              <w:jc w:val="center"/>
              <w:rPr>
                <w:rFonts w:eastAsia="Arial Unicode MS"/>
                <w:sz w:val="13"/>
                <w:szCs w:val="13"/>
              </w:rPr>
            </w:pPr>
          </w:p>
        </w:tc>
      </w:tr>
      <w:tr w:rsidR="00583C69" w14:paraId="54FCDFA8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149FDA6D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9.2.1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538B3647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Capacity of reserve source 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1EAE21DA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557CCB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A12DFE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6E5698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C</w:t>
            </w:r>
          </w:p>
        </w:tc>
      </w:tr>
      <w:tr w:rsidR="00583C69" w14:paraId="22818219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041D1317" w14:textId="77777777" w:rsidR="00583C69" w:rsidRDefault="00610940">
            <w:pPr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9.2.2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6A7211C6" w14:textId="77777777" w:rsidR="00583C69" w:rsidRDefault="00610940">
            <w:pPr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battery 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3520D084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EC2DE5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A99124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3201F3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28F100B4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5D68C31C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9.3</w:t>
            </w:r>
          </w:p>
        </w:tc>
        <w:tc>
          <w:tcPr>
            <w:tcW w:w="7487" w:type="dxa"/>
            <w:tcBorders>
              <w:top w:val="nil"/>
              <w:left w:val="nil"/>
              <w:right w:val="nil"/>
            </w:tcBorders>
          </w:tcPr>
          <w:p w14:paraId="1711F4B2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Automatic Charging device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</w:tcPr>
          <w:p w14:paraId="26E51D3E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9F9F6D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B3F284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E6B643A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tr w:rsidR="00583C69" w14:paraId="060FD26E" w14:textId="77777777">
        <w:trPr>
          <w:cantSplit/>
          <w:trHeight w:val="280"/>
        </w:trPr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40B4C824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>9.4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6EE33E" w14:textId="77777777" w:rsidR="00583C69" w:rsidRDefault="00610940">
            <w:pPr>
              <w:widowControl/>
              <w:jc w:val="left"/>
              <w:rPr>
                <w:rFonts w:eastAsia="Arial Unicode MS"/>
                <w:color w:val="000000"/>
                <w:kern w:val="0"/>
                <w:sz w:val="18"/>
                <w:szCs w:val="18"/>
              </w:rPr>
            </w:pPr>
            <w:r>
              <w:rPr>
                <w:rFonts w:eastAsia="Arial Unicode MS"/>
                <w:color w:val="000000"/>
                <w:kern w:val="0"/>
                <w:sz w:val="18"/>
                <w:szCs w:val="18"/>
              </w:rPr>
              <w:t xml:space="preserve">Emergency source of electrical power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10BD62" w14:textId="77777777" w:rsidR="00583C69" w:rsidRDefault="00583C69"/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15D1" w14:textId="77777777" w:rsidR="00583C69" w:rsidRDefault="00610940">
            <w:pPr>
              <w:jc w:val="center"/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DC1F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925D" w14:textId="77777777" w:rsidR="00583C69" w:rsidRDefault="00610940">
            <w:pPr>
              <w:jc w:val="center"/>
              <w:rPr>
                <w:rFonts w:ascii="宋体" w:hAnsi="宋体" w:cs="宋体"/>
                <w:color w:val="000000"/>
                <w:sz w:val="13"/>
                <w:szCs w:val="13"/>
              </w:rPr>
            </w:pPr>
            <w:r>
              <w:rPr>
                <w:rFonts w:hint="eastAsia"/>
                <w:color w:val="000000"/>
                <w:sz w:val="13"/>
                <w:szCs w:val="13"/>
              </w:rPr>
              <w:t>G</w:t>
            </w:r>
          </w:p>
        </w:tc>
      </w:tr>
      <w:bookmarkEnd w:id="29"/>
    </w:tbl>
    <w:p w14:paraId="280874DE" w14:textId="77777777" w:rsidR="00583C69" w:rsidRDefault="00583C69">
      <w:pPr>
        <w:jc w:val="left"/>
        <w:rPr>
          <w:szCs w:val="24"/>
        </w:rPr>
      </w:pPr>
    </w:p>
    <w:tbl>
      <w:tblPr>
        <w:tblW w:w="10200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678"/>
        <w:gridCol w:w="8853"/>
        <w:gridCol w:w="669"/>
      </w:tblGrid>
      <w:tr w:rsidR="00583C69" w14:paraId="4B57FE6B" w14:textId="77777777">
        <w:trPr>
          <w:cantSplit/>
          <w:trHeight w:val="36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778373F" w14:textId="77777777" w:rsidR="00583C69" w:rsidRDefault="00610940">
            <w:pPr>
              <w:rPr>
                <w:sz w:val="18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24"/>
              </w:rPr>
              <w:t>1</w:t>
            </w:r>
            <w:r>
              <w:rPr>
                <w:rFonts w:ascii="Arial" w:hAnsi="Arial" w:cs="Arial" w:hint="eastAsia"/>
                <w:b/>
                <w:sz w:val="18"/>
                <w:szCs w:val="24"/>
              </w:rPr>
              <w:t>0</w:t>
            </w:r>
          </w:p>
        </w:tc>
        <w:tc>
          <w:tcPr>
            <w:tcW w:w="9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09EC5A7C" w14:textId="77777777" w:rsidR="00583C69" w:rsidRDefault="00610940">
            <w:pPr>
              <w:rPr>
                <w:sz w:val="18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24"/>
              </w:rPr>
              <w:t xml:space="preserve">ADDITIONAL RADIO ROOM </w:t>
            </w:r>
            <w:r>
              <w:rPr>
                <w:rFonts w:ascii="Arial" w:hAnsi="Arial" w:cs="Arial"/>
                <w:b/>
                <w:sz w:val="15"/>
                <w:szCs w:val="15"/>
              </w:rPr>
              <w:t xml:space="preserve">(CODE </w:t>
            </w:r>
            <w:proofErr w:type="spellStart"/>
            <w:r>
              <w:rPr>
                <w:rFonts w:ascii="Arial" w:hAnsi="Arial" w:cs="Arial"/>
                <w:b/>
                <w:sz w:val="15"/>
                <w:szCs w:val="15"/>
              </w:rPr>
              <w:t>Ch.XI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</w:rPr>
              <w:t xml:space="preserve"> 1991 Amendments)</w:t>
            </w:r>
            <w:r>
              <w:rPr>
                <w:rFonts w:ascii="Arial" w:hAnsi="Arial" w:cs="Arial"/>
                <w:b/>
                <w:sz w:val="18"/>
                <w:szCs w:val="24"/>
              </w:rPr>
              <w:t xml:space="preserve"> Not Applicable *</w:t>
            </w:r>
          </w:p>
        </w:tc>
      </w:tr>
      <w:tr w:rsidR="00583C69" w14:paraId="055F7F4A" w14:textId="77777777">
        <w:trPr>
          <w:cantSplit/>
          <w:trHeight w:val="60"/>
        </w:trPr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C831A1" w14:textId="77777777" w:rsidR="00583C69" w:rsidRDefault="00583C69">
            <w:pPr>
              <w:rPr>
                <w:sz w:val="18"/>
                <w:szCs w:val="24"/>
              </w:rPr>
            </w:pPr>
          </w:p>
        </w:tc>
        <w:tc>
          <w:tcPr>
            <w:tcW w:w="88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4B066" w14:textId="77777777" w:rsidR="00583C69" w:rsidRDefault="00610940">
            <w:pPr>
              <w:widowControl/>
              <w:jc w:val="left"/>
              <w:rPr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Operating test for the following equipment: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01AC2" w14:textId="77777777" w:rsidR="00583C69" w:rsidRDefault="00583C69">
            <w:pPr>
              <w:widowControl/>
              <w:jc w:val="left"/>
              <w:rPr>
                <w:sz w:val="18"/>
                <w:szCs w:val="24"/>
              </w:rPr>
            </w:pPr>
          </w:p>
        </w:tc>
      </w:tr>
      <w:tr w:rsidR="00583C69" w14:paraId="54816076" w14:textId="77777777">
        <w:trPr>
          <w:cantSplit/>
          <w:trHeight w:val="60"/>
        </w:trPr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A2E245" w14:textId="77777777" w:rsidR="00583C69" w:rsidRDefault="00610940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</w:t>
            </w:r>
            <w:r>
              <w:rPr>
                <w:rFonts w:hint="eastAsia"/>
                <w:sz w:val="18"/>
                <w:szCs w:val="24"/>
              </w:rPr>
              <w:t>0</w:t>
            </w:r>
            <w:r>
              <w:rPr>
                <w:sz w:val="18"/>
                <w:szCs w:val="24"/>
              </w:rPr>
              <w:t>.1</w:t>
            </w:r>
          </w:p>
        </w:tc>
        <w:tc>
          <w:tcPr>
            <w:tcW w:w="884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CF473B" w14:textId="77777777" w:rsidR="00583C69" w:rsidRDefault="00610940">
            <w:pPr>
              <w:widowControl/>
              <w:jc w:val="left"/>
              <w:rPr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VHF DSC (for all sea areas)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EC9E4B" w14:textId="77777777" w:rsidR="00583C69" w:rsidRDefault="003D0AF6">
            <w:pPr>
              <w:widowControl/>
              <w:jc w:val="left"/>
              <w:rPr>
                <w:sz w:val="18"/>
                <w:szCs w:val="24"/>
              </w:rPr>
            </w:pP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773217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0940">
                  <w:rPr>
                    <w:rFonts w:ascii="MS Gothic" w:hAnsi="MS Gothic"/>
                  </w:rPr>
                  <w:t>☐</w:t>
                </w:r>
              </w:sdtContent>
            </w:sdt>
          </w:p>
        </w:tc>
      </w:tr>
      <w:tr w:rsidR="00583C69" w14:paraId="111DFFC9" w14:textId="77777777">
        <w:trPr>
          <w:cantSplit/>
          <w:trHeight w:val="60"/>
        </w:trPr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E7812" w14:textId="77777777" w:rsidR="00583C69" w:rsidRDefault="00610940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</w:t>
            </w:r>
            <w:r>
              <w:rPr>
                <w:rFonts w:hint="eastAsia"/>
                <w:sz w:val="18"/>
                <w:szCs w:val="24"/>
              </w:rPr>
              <w:t>0</w:t>
            </w:r>
            <w:r>
              <w:rPr>
                <w:sz w:val="18"/>
                <w:szCs w:val="24"/>
              </w:rPr>
              <w:t>.2</w:t>
            </w:r>
          </w:p>
        </w:tc>
        <w:tc>
          <w:tcPr>
            <w:tcW w:w="88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0FEE9" w14:textId="77777777" w:rsidR="00583C69" w:rsidRDefault="00610940">
            <w:pPr>
              <w:widowControl/>
              <w:jc w:val="left"/>
              <w:rPr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MF DSC (for sea areas A1+A2)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02F93" w14:textId="77777777" w:rsidR="00583C69" w:rsidRDefault="003D0AF6">
            <w:pPr>
              <w:widowControl/>
              <w:jc w:val="left"/>
              <w:rPr>
                <w:sz w:val="18"/>
                <w:szCs w:val="24"/>
              </w:rPr>
            </w:pP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1010795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0940">
                  <w:rPr>
                    <w:rFonts w:ascii="MS Gothic" w:hAnsi="MS Gothic"/>
                  </w:rPr>
                  <w:t>☐</w:t>
                </w:r>
              </w:sdtContent>
            </w:sdt>
          </w:p>
        </w:tc>
      </w:tr>
      <w:tr w:rsidR="00583C69" w14:paraId="1A8F3625" w14:textId="77777777">
        <w:trPr>
          <w:cantSplit/>
          <w:trHeight w:val="60"/>
        </w:trPr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A6C47" w14:textId="77777777" w:rsidR="00583C69" w:rsidRDefault="00610940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</w:t>
            </w:r>
            <w:r>
              <w:rPr>
                <w:rFonts w:hint="eastAsia"/>
                <w:sz w:val="18"/>
                <w:szCs w:val="24"/>
              </w:rPr>
              <w:t>0</w:t>
            </w:r>
            <w:r>
              <w:rPr>
                <w:sz w:val="18"/>
                <w:szCs w:val="24"/>
              </w:rPr>
              <w:t>.3</w:t>
            </w:r>
          </w:p>
        </w:tc>
        <w:tc>
          <w:tcPr>
            <w:tcW w:w="88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8CAB8" w14:textId="77777777" w:rsidR="00583C69" w:rsidRDefault="00610940">
            <w:pPr>
              <w:widowControl/>
              <w:jc w:val="left"/>
              <w:rPr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INMARSAT SES (for sea areas A1+A2+A3)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5B009" w14:textId="77777777" w:rsidR="00583C69" w:rsidRDefault="003D0AF6">
            <w:pPr>
              <w:widowControl/>
              <w:jc w:val="left"/>
              <w:rPr>
                <w:sz w:val="18"/>
                <w:szCs w:val="24"/>
              </w:rPr>
            </w:pP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-985860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0940">
                  <w:rPr>
                    <w:rFonts w:ascii="MS Gothic" w:hAnsi="MS Gothic"/>
                  </w:rPr>
                  <w:t>☐</w:t>
                </w:r>
              </w:sdtContent>
            </w:sdt>
          </w:p>
        </w:tc>
      </w:tr>
      <w:tr w:rsidR="00583C69" w14:paraId="0B660347" w14:textId="77777777">
        <w:trPr>
          <w:cantSplit/>
          <w:trHeight w:val="6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CDA00" w14:textId="77777777" w:rsidR="00583C69" w:rsidRDefault="00610940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</w:t>
            </w:r>
            <w:r>
              <w:rPr>
                <w:rFonts w:hint="eastAsia"/>
                <w:sz w:val="18"/>
                <w:szCs w:val="24"/>
              </w:rPr>
              <w:t>0</w:t>
            </w:r>
            <w:r>
              <w:rPr>
                <w:sz w:val="18"/>
                <w:szCs w:val="24"/>
              </w:rPr>
              <w:t>.4</w:t>
            </w:r>
          </w:p>
        </w:tc>
        <w:tc>
          <w:tcPr>
            <w:tcW w:w="8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3DA17" w14:textId="77777777" w:rsidR="00583C69" w:rsidRDefault="00610940">
            <w:pPr>
              <w:widowControl/>
              <w:jc w:val="left"/>
              <w:rPr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MF/HF DSC (for sea areas A1+A2+A3 or A1+A2+A3+A4)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25EA7" w14:textId="77777777" w:rsidR="00583C69" w:rsidRDefault="003D0AF6">
            <w:pPr>
              <w:widowControl/>
              <w:jc w:val="left"/>
              <w:rPr>
                <w:sz w:val="18"/>
                <w:szCs w:val="24"/>
              </w:rPr>
            </w:pP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-378098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0940">
                  <w:rPr>
                    <w:rFonts w:ascii="MS Gothic" w:hAnsi="MS Gothic"/>
                  </w:rPr>
                  <w:t>☐</w:t>
                </w:r>
              </w:sdtContent>
            </w:sdt>
          </w:p>
        </w:tc>
      </w:tr>
    </w:tbl>
    <w:p w14:paraId="6398847C" w14:textId="77777777" w:rsidR="00583C69" w:rsidRDefault="00583C69">
      <w:pPr>
        <w:jc w:val="left"/>
        <w:rPr>
          <w:szCs w:val="24"/>
        </w:rPr>
      </w:pPr>
    </w:p>
    <w:tbl>
      <w:tblPr>
        <w:tblW w:w="101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7955"/>
        <w:gridCol w:w="550"/>
        <w:gridCol w:w="414"/>
        <w:gridCol w:w="636"/>
      </w:tblGrid>
      <w:tr w:rsidR="00583C69" w14:paraId="0F109F28" w14:textId="77777777">
        <w:trPr>
          <w:cantSplit/>
          <w:trHeight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6D1F6864" w14:textId="77777777" w:rsidR="00583C69" w:rsidRDefault="00610940">
            <w:pPr>
              <w:rPr>
                <w:rFonts w:ascii="Arial" w:hAnsi="Arial" w:cs="Arial"/>
                <w:b/>
                <w:sz w:val="18"/>
                <w:szCs w:val="24"/>
              </w:rPr>
            </w:pPr>
            <w:r>
              <w:rPr>
                <w:rFonts w:ascii="Arial" w:hAnsi="Arial" w:cs="Arial" w:hint="eastAsia"/>
                <w:b/>
                <w:sz w:val="18"/>
                <w:szCs w:val="24"/>
              </w:rPr>
              <w:t>11</w:t>
            </w:r>
          </w:p>
        </w:tc>
        <w:tc>
          <w:tcPr>
            <w:tcW w:w="95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F4B6AB" w14:textId="77777777" w:rsidR="00583C69" w:rsidRDefault="00610940">
            <w:pPr>
              <w:ind w:left="100" w:hanging="100"/>
              <w:jc w:val="left"/>
              <w:rPr>
                <w:sz w:val="18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24"/>
              </w:rPr>
              <w:t xml:space="preserve">HELICOPER COMMUNICATION EQUIPMENT AND NAVIGATION EQUIPMENTS </w:t>
            </w:r>
            <w:r>
              <w:rPr>
                <w:rFonts w:ascii="Arial" w:hAnsi="Arial" w:cs="Arial"/>
                <w:b/>
                <w:sz w:val="15"/>
                <w:szCs w:val="15"/>
              </w:rPr>
              <w:t xml:space="preserve"> (CODE </w:t>
            </w:r>
            <w:proofErr w:type="spellStart"/>
            <w:r>
              <w:rPr>
                <w:rFonts w:ascii="Arial" w:hAnsi="Arial" w:cs="Arial"/>
                <w:b/>
                <w:sz w:val="15"/>
                <w:szCs w:val="15"/>
              </w:rPr>
              <w:t>Ch.XI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</w:rPr>
              <w:t xml:space="preserve"> 1991 Amendments)</w:t>
            </w:r>
          </w:p>
        </w:tc>
      </w:tr>
      <w:tr w:rsidR="00583C69" w14:paraId="427FCE19" w14:textId="77777777">
        <w:trPr>
          <w:cantSplit/>
          <w:trHeight w:val="28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67DA1" w14:textId="77777777" w:rsidR="00583C69" w:rsidRDefault="00583C69">
            <w:pPr>
              <w:rPr>
                <w:sz w:val="18"/>
                <w:szCs w:val="24"/>
              </w:rPr>
            </w:pPr>
          </w:p>
        </w:tc>
        <w:tc>
          <w:tcPr>
            <w:tcW w:w="7955" w:type="dxa"/>
            <w:tcBorders>
              <w:top w:val="nil"/>
              <w:left w:val="nil"/>
              <w:bottom w:val="nil"/>
              <w:right w:val="nil"/>
            </w:tcBorders>
          </w:tcPr>
          <w:p w14:paraId="72FE3086" w14:textId="77777777" w:rsidR="00583C69" w:rsidRDefault="00610940">
            <w:pPr>
              <w:ind w:left="-113" w:right="-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General examination by visual inspection and operation test if necessary for the following equipment: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14:paraId="1C9876DF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51BF6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DE62C3" w14:textId="77777777" w:rsidR="00583C69" w:rsidRDefault="00610940">
            <w:pPr>
              <w:ind w:left="-113" w:right="-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  </w:t>
            </w:r>
          </w:p>
        </w:tc>
      </w:tr>
      <w:tr w:rsidR="00583C69" w14:paraId="33250A20" w14:textId="77777777">
        <w:trPr>
          <w:cantSplit/>
          <w:trHeight w:val="28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26734" w14:textId="77777777" w:rsidR="00583C69" w:rsidRDefault="00610940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</w:t>
            </w:r>
            <w:r>
              <w:rPr>
                <w:rFonts w:hint="eastAsia"/>
                <w:sz w:val="18"/>
                <w:szCs w:val="24"/>
              </w:rPr>
              <w:t>1</w:t>
            </w:r>
            <w:r>
              <w:rPr>
                <w:sz w:val="18"/>
                <w:szCs w:val="24"/>
              </w:rPr>
              <w:t>.1</w:t>
            </w:r>
          </w:p>
        </w:tc>
        <w:tc>
          <w:tcPr>
            <w:tcW w:w="7955" w:type="dxa"/>
            <w:tcBorders>
              <w:top w:val="nil"/>
              <w:left w:val="nil"/>
              <w:bottom w:val="nil"/>
              <w:right w:val="nil"/>
            </w:tcBorders>
          </w:tcPr>
          <w:p w14:paraId="290E12BA" w14:textId="77777777" w:rsidR="00583C69" w:rsidRDefault="00610940">
            <w:pPr>
              <w:ind w:left="-113" w:right="-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VHF ( Frequency 118-136 MHz)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14:paraId="1BF1456F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18154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CB2A5D" w14:textId="77777777" w:rsidR="00583C69" w:rsidRDefault="003D0AF6">
            <w:pPr>
              <w:ind w:left="-113" w:right="-113" w:firstLineChars="100" w:firstLine="180"/>
              <w:rPr>
                <w:sz w:val="18"/>
                <w:szCs w:val="24"/>
              </w:rPr>
            </w:pP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-1701086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0940">
                  <w:rPr>
                    <w:rFonts w:ascii="MS Gothic" w:hAnsi="MS Gothic"/>
                  </w:rPr>
                  <w:t>☐</w:t>
                </w:r>
              </w:sdtContent>
            </w:sdt>
          </w:p>
        </w:tc>
      </w:tr>
      <w:tr w:rsidR="00583C69" w14:paraId="306427C8" w14:textId="77777777">
        <w:trPr>
          <w:cantSplit/>
          <w:trHeight w:val="28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24D62" w14:textId="77777777" w:rsidR="00583C69" w:rsidRDefault="00610940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</w:t>
            </w:r>
            <w:r>
              <w:rPr>
                <w:rFonts w:hint="eastAsia"/>
                <w:sz w:val="18"/>
                <w:szCs w:val="24"/>
              </w:rPr>
              <w:t>1</w:t>
            </w:r>
            <w:r>
              <w:rPr>
                <w:sz w:val="18"/>
                <w:szCs w:val="24"/>
              </w:rPr>
              <w:t>.2</w:t>
            </w:r>
          </w:p>
        </w:tc>
        <w:tc>
          <w:tcPr>
            <w:tcW w:w="7955" w:type="dxa"/>
            <w:tcBorders>
              <w:top w:val="nil"/>
              <w:left w:val="nil"/>
              <w:bottom w:val="nil"/>
              <w:right w:val="nil"/>
            </w:tcBorders>
          </w:tcPr>
          <w:p w14:paraId="065F87B0" w14:textId="77777777" w:rsidR="00583C69" w:rsidRDefault="00610940">
            <w:pPr>
              <w:ind w:left="-113" w:right="-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VOR (Frequency 108-117.975MHz)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14:paraId="19E531AC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F58F2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F3FE00" w14:textId="77777777" w:rsidR="00583C69" w:rsidRDefault="003D0AF6">
            <w:pPr>
              <w:ind w:left="-113" w:right="-113" w:firstLineChars="100" w:firstLine="180"/>
              <w:rPr>
                <w:sz w:val="18"/>
                <w:szCs w:val="24"/>
              </w:rPr>
            </w:pP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583426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0940">
                  <w:rPr>
                    <w:rFonts w:ascii="MS Gothic" w:hAnsi="MS Gothic"/>
                  </w:rPr>
                  <w:t>☐</w:t>
                </w:r>
              </w:sdtContent>
            </w:sdt>
          </w:p>
        </w:tc>
      </w:tr>
      <w:tr w:rsidR="00583C69" w14:paraId="14C3649E" w14:textId="77777777">
        <w:trPr>
          <w:cantSplit/>
          <w:trHeight w:val="2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6FF12" w14:textId="77777777" w:rsidR="00583C69" w:rsidRDefault="00610940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</w:t>
            </w:r>
            <w:r>
              <w:rPr>
                <w:rFonts w:hint="eastAsia"/>
                <w:sz w:val="18"/>
                <w:szCs w:val="24"/>
              </w:rPr>
              <w:t>1</w:t>
            </w:r>
            <w:r>
              <w:rPr>
                <w:sz w:val="18"/>
                <w:szCs w:val="24"/>
              </w:rPr>
              <w:t>.3</w:t>
            </w:r>
          </w:p>
        </w:tc>
        <w:tc>
          <w:tcPr>
            <w:tcW w:w="79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842017" w14:textId="77777777" w:rsidR="00583C69" w:rsidRDefault="00610940">
            <w:pPr>
              <w:ind w:left="-113" w:right="-113"/>
              <w:rPr>
                <w:sz w:val="18"/>
                <w:szCs w:val="24"/>
              </w:rPr>
            </w:pPr>
            <w:r>
              <w:rPr>
                <w:i/>
                <w:sz w:val="18"/>
                <w:szCs w:val="24"/>
              </w:rPr>
              <w:t>NDB (Frequency 190-526.5KHz)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D0084B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AFB57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0721" w14:textId="77777777" w:rsidR="00583C69" w:rsidRDefault="003D0AF6">
            <w:pPr>
              <w:ind w:left="-113" w:right="-113" w:firstLineChars="100" w:firstLine="180"/>
              <w:rPr>
                <w:sz w:val="18"/>
                <w:szCs w:val="24"/>
              </w:rPr>
            </w:pP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805204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0940">
                  <w:rPr>
                    <w:rFonts w:ascii="MS Gothic" w:hAnsi="MS Gothic"/>
                  </w:rPr>
                  <w:t>☐</w:t>
                </w:r>
              </w:sdtContent>
            </w:sdt>
          </w:p>
        </w:tc>
      </w:tr>
    </w:tbl>
    <w:p w14:paraId="26F7BCE5" w14:textId="77777777" w:rsidR="00583C69" w:rsidRDefault="00583C69">
      <w:pPr>
        <w:jc w:val="left"/>
        <w:rPr>
          <w:szCs w:val="24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681"/>
        <w:gridCol w:w="7872"/>
        <w:gridCol w:w="1653"/>
      </w:tblGrid>
      <w:tr w:rsidR="00583C69" w14:paraId="6B8F1E0E" w14:textId="77777777">
        <w:trPr>
          <w:cantSplit/>
          <w:trHeight w:val="366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tcMar>
              <w:left w:w="57" w:type="dxa"/>
              <w:right w:w="57" w:type="dxa"/>
            </w:tcMar>
            <w:vAlign w:val="bottom"/>
          </w:tcPr>
          <w:p w14:paraId="09165936" w14:textId="77777777" w:rsidR="00583C69" w:rsidRDefault="00610940">
            <w:pPr>
              <w:rPr>
                <w:sz w:val="18"/>
                <w:szCs w:val="24"/>
              </w:rPr>
            </w:pPr>
            <w:r>
              <w:rPr>
                <w:rFonts w:ascii="Arial" w:hAnsi="Arial" w:cs="Arial" w:hint="eastAsia"/>
                <w:b/>
                <w:sz w:val="18"/>
                <w:szCs w:val="24"/>
              </w:rPr>
              <w:t>12</w:t>
            </w:r>
          </w:p>
        </w:tc>
        <w:tc>
          <w:tcPr>
            <w:tcW w:w="7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14:paraId="3969330D" w14:textId="77777777" w:rsidR="00583C69" w:rsidRDefault="00610940">
            <w:pPr>
              <w:rPr>
                <w:sz w:val="18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24"/>
              </w:rPr>
              <w:t>OTHER EQUIPMENT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3D849AD" w14:textId="77777777" w:rsidR="00583C69" w:rsidRDefault="00610940">
            <w:pPr>
              <w:pStyle w:val="ae"/>
              <w:widowControl/>
              <w:jc w:val="right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</w:tr>
      <w:tr w:rsidR="00583C69" w14:paraId="2CA34A80" w14:textId="77777777">
        <w:trPr>
          <w:cantSplit/>
          <w:trHeight w:val="6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6C80DF5E" w14:textId="77777777" w:rsidR="00583C69" w:rsidRDefault="00583C69">
            <w:pPr>
              <w:rPr>
                <w:sz w:val="18"/>
                <w:szCs w:val="24"/>
              </w:rPr>
            </w:pPr>
          </w:p>
        </w:tc>
        <w:tc>
          <w:tcPr>
            <w:tcW w:w="9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602B9" w14:textId="77777777" w:rsidR="00583C69" w:rsidRDefault="00583C69">
            <w:pPr>
              <w:widowControl/>
              <w:jc w:val="left"/>
              <w:rPr>
                <w:sz w:val="18"/>
                <w:szCs w:val="24"/>
              </w:rPr>
            </w:pPr>
          </w:p>
        </w:tc>
      </w:tr>
    </w:tbl>
    <w:p w14:paraId="0F6DDB6E" w14:textId="77777777" w:rsidR="00583C69" w:rsidRDefault="00583C69">
      <w:pPr>
        <w:jc w:val="left"/>
        <w:rPr>
          <w:szCs w:val="24"/>
        </w:rPr>
      </w:pPr>
    </w:p>
    <w:tbl>
      <w:tblPr>
        <w:tblW w:w="10205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7955"/>
        <w:gridCol w:w="550"/>
        <w:gridCol w:w="414"/>
        <w:gridCol w:w="600"/>
      </w:tblGrid>
      <w:tr w:rsidR="00583C69" w14:paraId="69B2364B" w14:textId="77777777">
        <w:trPr>
          <w:cantSplit/>
          <w:trHeight w:val="2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0487D704" w14:textId="77777777" w:rsidR="00583C69" w:rsidRDefault="00610940">
            <w:pPr>
              <w:rPr>
                <w:rFonts w:ascii="Arial" w:hAnsi="Arial" w:cs="Arial"/>
                <w:b/>
                <w:sz w:val="18"/>
                <w:szCs w:val="24"/>
              </w:rPr>
            </w:pPr>
            <w:r>
              <w:rPr>
                <w:rFonts w:ascii="Arial" w:hAnsi="Arial" w:cs="Arial" w:hint="eastAsia"/>
                <w:b/>
                <w:sz w:val="18"/>
                <w:szCs w:val="24"/>
              </w:rPr>
              <w:t>13</w:t>
            </w:r>
          </w:p>
        </w:tc>
        <w:tc>
          <w:tcPr>
            <w:tcW w:w="79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6A5075F0" w14:textId="77777777" w:rsidR="00583C69" w:rsidRDefault="00610940">
            <w:pPr>
              <w:rPr>
                <w:rFonts w:ascii="Arial" w:hAnsi="Arial" w:cs="Arial"/>
                <w:b/>
                <w:sz w:val="18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24"/>
              </w:rPr>
              <w:t>EXEMPTION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C96EF3" w14:textId="77777777" w:rsidR="00583C69" w:rsidRDefault="00610940">
            <w:pPr>
              <w:ind w:left="100" w:hanging="100"/>
              <w:jc w:val="center"/>
              <w:rPr>
                <w:sz w:val="18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      </w:t>
            </w: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</w:tr>
      <w:tr w:rsidR="00583C69" w14:paraId="687F6DC7" w14:textId="77777777">
        <w:trPr>
          <w:cantSplit/>
          <w:trHeight w:val="28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D9C92A" w14:textId="77777777" w:rsidR="00583C69" w:rsidRDefault="00583C69">
            <w:pPr>
              <w:rPr>
                <w:sz w:val="18"/>
                <w:szCs w:val="24"/>
              </w:rPr>
            </w:pPr>
          </w:p>
        </w:tc>
        <w:tc>
          <w:tcPr>
            <w:tcW w:w="79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073C01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95D3FF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F2AB1C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B4A55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</w:tr>
    </w:tbl>
    <w:p w14:paraId="7BA34F65" w14:textId="77777777" w:rsidR="00583C69" w:rsidRDefault="00583C69">
      <w:pPr>
        <w:jc w:val="left"/>
        <w:rPr>
          <w:szCs w:val="24"/>
        </w:rPr>
      </w:pPr>
    </w:p>
    <w:tbl>
      <w:tblPr>
        <w:tblW w:w="10205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806"/>
        <w:gridCol w:w="8399"/>
        <w:gridCol w:w="1000"/>
      </w:tblGrid>
      <w:tr w:rsidR="00583C69" w14:paraId="210A18E7" w14:textId="77777777">
        <w:trPr>
          <w:cantSplit/>
          <w:trHeight w:val="28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4329C94E" w14:textId="77777777" w:rsidR="00583C69" w:rsidRDefault="00610940">
            <w:pPr>
              <w:rPr>
                <w:b/>
                <w:sz w:val="18"/>
                <w:szCs w:val="24"/>
              </w:rPr>
            </w:pPr>
            <w:r>
              <w:rPr>
                <w:rFonts w:ascii="Arial" w:hAnsi="Arial" w:cs="Arial" w:hint="eastAsia"/>
                <w:b/>
                <w:sz w:val="18"/>
                <w:szCs w:val="24"/>
              </w:rPr>
              <w:t>14</w:t>
            </w:r>
          </w:p>
        </w:tc>
        <w:tc>
          <w:tcPr>
            <w:tcW w:w="8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351C99AA" w14:textId="77777777" w:rsidR="00583C69" w:rsidRDefault="00610940">
            <w:pPr>
              <w:pStyle w:val="41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Alterations, Replacements or Renewals of Safety Radio Equipment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3FF0EA" w14:textId="77777777" w:rsidR="00583C69" w:rsidRDefault="00610940">
            <w:pPr>
              <w:ind w:left="-113" w:right="102"/>
              <w:jc w:val="right"/>
              <w:rPr>
                <w:sz w:val="18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□</w:t>
            </w:r>
          </w:p>
        </w:tc>
      </w:tr>
      <w:tr w:rsidR="00583C69" w14:paraId="1DABA944" w14:textId="77777777">
        <w:trPr>
          <w:cantSplit/>
          <w:trHeight w:val="28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6A0BDE" w14:textId="77777777" w:rsidR="00583C69" w:rsidRDefault="00583C69">
            <w:pPr>
              <w:rPr>
                <w:sz w:val="18"/>
                <w:szCs w:val="24"/>
              </w:rPr>
            </w:pPr>
          </w:p>
        </w:tc>
        <w:tc>
          <w:tcPr>
            <w:tcW w:w="83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561518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42491" w14:textId="77777777" w:rsidR="00583C69" w:rsidRDefault="00583C69">
            <w:pPr>
              <w:ind w:left="-113" w:right="-113"/>
              <w:rPr>
                <w:sz w:val="18"/>
                <w:szCs w:val="24"/>
              </w:rPr>
            </w:pPr>
          </w:p>
        </w:tc>
      </w:tr>
    </w:tbl>
    <w:p w14:paraId="5D896055" w14:textId="77777777" w:rsidR="00583C69" w:rsidRDefault="00583C69">
      <w:pPr>
        <w:jc w:val="left"/>
        <w:rPr>
          <w:szCs w:val="24"/>
        </w:rPr>
      </w:pPr>
    </w:p>
    <w:tbl>
      <w:tblPr>
        <w:tblW w:w="1021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10219"/>
      </w:tblGrid>
      <w:tr w:rsidR="00583C69" w14:paraId="3BF5C835" w14:textId="77777777">
        <w:trPr>
          <w:cantSplit/>
          <w:trHeight w:val="280"/>
        </w:trPr>
        <w:tc>
          <w:tcPr>
            <w:tcW w:w="10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41736B" w14:textId="77777777" w:rsidR="00583C69" w:rsidRDefault="00610940">
            <w:pPr>
              <w:tabs>
                <w:tab w:val="left" w:pos="630"/>
              </w:tabs>
              <w:ind w:right="-113"/>
              <w:rPr>
                <w:b/>
                <w:sz w:val="18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24"/>
              </w:rPr>
              <w:t>1</w:t>
            </w:r>
            <w:r>
              <w:rPr>
                <w:rFonts w:ascii="Arial" w:hAnsi="Arial" w:cs="Arial" w:hint="eastAsia"/>
                <w:b/>
                <w:sz w:val="18"/>
                <w:szCs w:val="24"/>
              </w:rPr>
              <w:t>5</w:t>
            </w:r>
            <w:r>
              <w:rPr>
                <w:rFonts w:ascii="Arial" w:hAnsi="Arial" w:cs="Arial"/>
                <w:b/>
                <w:sz w:val="18"/>
                <w:szCs w:val="24"/>
              </w:rPr>
              <w:t xml:space="preserve">     The following deficiencies have been found: </w:t>
            </w:r>
          </w:p>
        </w:tc>
      </w:tr>
      <w:tr w:rsidR="00583C69" w14:paraId="46C44403" w14:textId="77777777">
        <w:trPr>
          <w:cantSplit/>
          <w:trHeight w:val="280"/>
        </w:trPr>
        <w:tc>
          <w:tcPr>
            <w:tcW w:w="10219" w:type="dxa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5F0E684D" w14:textId="77777777" w:rsidR="00583C69" w:rsidRDefault="00583C69">
            <w:pPr>
              <w:ind w:right="-113"/>
              <w:rPr>
                <w:sz w:val="18"/>
                <w:szCs w:val="24"/>
              </w:rPr>
            </w:pPr>
          </w:p>
        </w:tc>
      </w:tr>
      <w:tr w:rsidR="00583C69" w14:paraId="1D3B1DDF" w14:textId="77777777">
        <w:trPr>
          <w:cantSplit/>
          <w:trHeight w:val="280"/>
        </w:trPr>
        <w:tc>
          <w:tcPr>
            <w:tcW w:w="10219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72721276" w14:textId="77777777" w:rsidR="00583C69" w:rsidRDefault="00583C69">
            <w:pPr>
              <w:ind w:right="-113"/>
              <w:rPr>
                <w:sz w:val="18"/>
                <w:szCs w:val="24"/>
              </w:rPr>
            </w:pPr>
          </w:p>
        </w:tc>
      </w:tr>
      <w:tr w:rsidR="00583C69" w14:paraId="130C7FB3" w14:textId="77777777">
        <w:trPr>
          <w:cantSplit/>
          <w:trHeight w:val="280"/>
        </w:trPr>
        <w:tc>
          <w:tcPr>
            <w:tcW w:w="10219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C827" w14:textId="77777777" w:rsidR="00583C69" w:rsidRDefault="00583C69">
            <w:pPr>
              <w:ind w:right="-113"/>
              <w:rPr>
                <w:sz w:val="18"/>
                <w:szCs w:val="24"/>
              </w:rPr>
            </w:pPr>
          </w:p>
        </w:tc>
      </w:tr>
    </w:tbl>
    <w:p w14:paraId="618BAF7F" w14:textId="77777777" w:rsidR="00583C69" w:rsidRDefault="00583C69">
      <w:pPr>
        <w:jc w:val="left"/>
        <w:rPr>
          <w:szCs w:val="24"/>
        </w:rPr>
      </w:pPr>
    </w:p>
    <w:tbl>
      <w:tblPr>
        <w:tblW w:w="10205" w:type="dxa"/>
        <w:tblInd w:w="52" w:type="dxa"/>
        <w:tblLayout w:type="fixed"/>
        <w:tblLook w:val="04A0" w:firstRow="1" w:lastRow="0" w:firstColumn="1" w:lastColumn="0" w:noHBand="0" w:noVBand="1"/>
      </w:tblPr>
      <w:tblGrid>
        <w:gridCol w:w="5092"/>
        <w:gridCol w:w="5113"/>
      </w:tblGrid>
      <w:tr w:rsidR="00583C69" w14:paraId="7AE0F769" w14:textId="77777777">
        <w:trPr>
          <w:cantSplit/>
          <w:trHeight w:val="280"/>
        </w:trPr>
        <w:tc>
          <w:tcPr>
            <w:tcW w:w="10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46D88130" w14:textId="77777777" w:rsidR="00583C69" w:rsidRDefault="00610940">
            <w:pPr>
              <w:tabs>
                <w:tab w:val="left" w:pos="630"/>
              </w:tabs>
              <w:ind w:right="-113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 w:hint="eastAsia"/>
                <w:b/>
                <w:szCs w:val="24"/>
              </w:rPr>
              <w:t>16</w:t>
            </w:r>
            <w:r>
              <w:rPr>
                <w:rFonts w:ascii="Arial" w:hAnsi="Arial" w:cs="Arial"/>
                <w:b/>
                <w:szCs w:val="24"/>
              </w:rPr>
              <w:t xml:space="preserve">    The survey conducted by:</w:t>
            </w:r>
          </w:p>
        </w:tc>
      </w:tr>
      <w:tr w:rsidR="00583C69" w14:paraId="0F6FE58A" w14:textId="77777777">
        <w:trPr>
          <w:cantSplit/>
          <w:trHeight w:val="465"/>
        </w:trPr>
        <w:tc>
          <w:tcPr>
            <w:tcW w:w="10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6358" w14:textId="77777777" w:rsidR="00583C69" w:rsidRDefault="00610940">
            <w:pPr>
              <w:ind w:right="-113"/>
              <w:rPr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Radio Firm:                                                               </w:t>
            </w:r>
          </w:p>
        </w:tc>
      </w:tr>
      <w:tr w:rsidR="00583C69" w14:paraId="5219EDD6" w14:textId="77777777">
        <w:trPr>
          <w:cantSplit/>
          <w:trHeight w:val="465"/>
        </w:trPr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85F2" w14:textId="77777777" w:rsidR="00583C69" w:rsidRDefault="00610940">
            <w:pPr>
              <w:ind w:right="-113"/>
              <w:rPr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Place: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7232" w14:textId="77777777" w:rsidR="00583C69" w:rsidRDefault="00610940">
            <w:pPr>
              <w:ind w:right="-113"/>
              <w:rPr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Name of radio inspector:</w:t>
            </w:r>
          </w:p>
        </w:tc>
      </w:tr>
      <w:tr w:rsidR="00583C69" w14:paraId="0C75143E" w14:textId="77777777">
        <w:trPr>
          <w:cantSplit/>
          <w:trHeight w:val="465"/>
        </w:trPr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0661" w14:textId="77777777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Date: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96B3" w14:textId="77777777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Signature of radio inspector:</w:t>
            </w:r>
          </w:p>
        </w:tc>
      </w:tr>
      <w:tr w:rsidR="00583C69" w14:paraId="76E7E4B3" w14:textId="77777777">
        <w:trPr>
          <w:cantSplit/>
          <w:trHeight w:val="465"/>
        </w:trPr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3F61" w14:textId="77777777" w:rsidR="00583C69" w:rsidRDefault="00583C69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3032" w14:textId="77777777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Stamp</w:t>
            </w:r>
          </w:p>
        </w:tc>
      </w:tr>
    </w:tbl>
    <w:p w14:paraId="393DA582" w14:textId="77777777" w:rsidR="00583C69" w:rsidRDefault="00583C69">
      <w:pPr>
        <w:jc w:val="left"/>
        <w:rPr>
          <w:szCs w:val="24"/>
        </w:rPr>
      </w:pPr>
    </w:p>
    <w:tbl>
      <w:tblPr>
        <w:tblW w:w="10241" w:type="dxa"/>
        <w:tblInd w:w="52" w:type="dxa"/>
        <w:tblLayout w:type="fixed"/>
        <w:tblLook w:val="04A0" w:firstRow="1" w:lastRow="0" w:firstColumn="1" w:lastColumn="0" w:noHBand="0" w:noVBand="1"/>
      </w:tblPr>
      <w:tblGrid>
        <w:gridCol w:w="56"/>
        <w:gridCol w:w="5036"/>
        <w:gridCol w:w="2835"/>
        <w:gridCol w:w="1201"/>
        <w:gridCol w:w="1077"/>
        <w:gridCol w:w="36"/>
      </w:tblGrid>
      <w:tr w:rsidR="00583C69" w14:paraId="4F64E5B6" w14:textId="77777777">
        <w:trPr>
          <w:gridAfter w:val="1"/>
          <w:wAfter w:w="36" w:type="dxa"/>
          <w:cantSplit/>
          <w:trHeight w:val="280"/>
        </w:trPr>
        <w:tc>
          <w:tcPr>
            <w:tcW w:w="10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033715" w14:textId="77777777" w:rsidR="00583C69" w:rsidRDefault="00610940">
            <w:pPr>
              <w:tabs>
                <w:tab w:val="left" w:pos="630"/>
              </w:tabs>
              <w:ind w:right="-113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 w:hint="eastAsia"/>
                <w:b/>
                <w:szCs w:val="24"/>
              </w:rPr>
              <w:t>17</w:t>
            </w:r>
            <w:r>
              <w:rPr>
                <w:rFonts w:ascii="Arial" w:hAnsi="Arial" w:cs="Arial"/>
                <w:b/>
                <w:szCs w:val="24"/>
              </w:rPr>
              <w:t xml:space="preserve">   Accepted by:</w:t>
            </w:r>
          </w:p>
        </w:tc>
      </w:tr>
      <w:tr w:rsidR="00583C69" w14:paraId="31820975" w14:textId="77777777">
        <w:trPr>
          <w:gridBefore w:val="1"/>
          <w:wBefore w:w="56" w:type="dxa"/>
          <w:cantSplit/>
          <w:trHeight w:val="280"/>
        </w:trPr>
        <w:tc>
          <w:tcPr>
            <w:tcW w:w="7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D6316" w14:textId="77777777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Has the CCS Surveyor verified the survey?  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5F3962" w14:textId="12833C37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Yes   </w:t>
            </w: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1914423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0765">
                  <w:rPr>
                    <w:rFonts w:ascii="MS Gothic" w:eastAsia="MS Gothic" w:hAnsi="MS Gothic" w:cs="Arial" w:hint="eastAsia"/>
                    <w:sz w:val="18"/>
                    <w:szCs w:val="24"/>
                  </w:rPr>
                  <w:t>☐</w:t>
                </w:r>
              </w:sdtContent>
            </w:sdt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917C7" w14:textId="47C6AA39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No    </w:t>
            </w: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-1392422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0765">
                  <w:rPr>
                    <w:rFonts w:ascii="MS Gothic" w:eastAsia="MS Gothic" w:hAnsi="MS Gothic" w:cs="Arial" w:hint="eastAsia"/>
                    <w:sz w:val="18"/>
                    <w:szCs w:val="24"/>
                  </w:rPr>
                  <w:t>☐</w:t>
                </w:r>
              </w:sdtContent>
            </w:sdt>
          </w:p>
        </w:tc>
      </w:tr>
      <w:tr w:rsidR="00583C69" w14:paraId="4F14E3E5" w14:textId="77777777">
        <w:trPr>
          <w:gridBefore w:val="1"/>
          <w:wBefore w:w="56" w:type="dxa"/>
          <w:cantSplit/>
          <w:trHeight w:val="280"/>
        </w:trPr>
        <w:tc>
          <w:tcPr>
            <w:tcW w:w="7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B19103" w14:textId="77777777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lastRenderedPageBreak/>
              <w:t>Have any Outstanding Recommendations been issued upon completion of the survey?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15132F" w14:textId="01AAE59D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Yes   </w:t>
            </w: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396638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0765">
                  <w:rPr>
                    <w:rFonts w:ascii="MS Gothic" w:eastAsia="MS Gothic" w:hAnsi="MS Gothic" w:cs="Arial" w:hint="eastAsia"/>
                    <w:sz w:val="18"/>
                    <w:szCs w:val="24"/>
                  </w:rPr>
                  <w:t>☐</w:t>
                </w:r>
              </w:sdtContent>
            </w:sdt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DA58D" w14:textId="531D575C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No    </w:t>
            </w:r>
            <w:sdt>
              <w:sdtPr>
                <w:rPr>
                  <w:rFonts w:ascii="Arial" w:hAnsi="Arial" w:cs="Arial" w:hint="eastAsia"/>
                  <w:sz w:val="18"/>
                  <w:szCs w:val="24"/>
                </w:rPr>
                <w:id w:val="-1048294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0765">
                  <w:rPr>
                    <w:rFonts w:ascii="MS Gothic" w:eastAsia="MS Gothic" w:hAnsi="MS Gothic" w:cs="Arial" w:hint="eastAsia"/>
                    <w:sz w:val="18"/>
                    <w:szCs w:val="24"/>
                  </w:rPr>
                  <w:t>☐</w:t>
                </w:r>
              </w:sdtContent>
            </w:sdt>
          </w:p>
        </w:tc>
      </w:tr>
      <w:tr w:rsidR="00583C69" w14:paraId="23B431D0" w14:textId="77777777">
        <w:trPr>
          <w:gridBefore w:val="1"/>
          <w:wBefore w:w="56" w:type="dxa"/>
          <w:cantSplit/>
          <w:trHeight w:val="465"/>
        </w:trPr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7A194" w14:textId="77777777" w:rsidR="00583C69" w:rsidRDefault="00610940">
            <w:pPr>
              <w:ind w:right="-113"/>
              <w:rPr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Place:       </w:t>
            </w:r>
            <w:r>
              <w:rPr>
                <w:rFonts w:cs="Arial"/>
              </w:rPr>
              <w:fldChar w:fldCharType="begin">
                <w:ffData>
                  <w:name w:val="文字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1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9F5A" w14:textId="77777777" w:rsidR="00583C69" w:rsidRDefault="00610940">
            <w:pPr>
              <w:ind w:right="-113"/>
              <w:rPr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Name of CCS Surveyor:    </w:t>
            </w:r>
            <w:r>
              <w:rPr>
                <w:rFonts w:cs="Arial"/>
              </w:rPr>
              <w:fldChar w:fldCharType="begin">
                <w:ffData>
                  <w:name w:val="文字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583C69" w14:paraId="612544F8" w14:textId="77777777">
        <w:trPr>
          <w:gridBefore w:val="1"/>
          <w:wBefore w:w="56" w:type="dxa"/>
          <w:cantSplit/>
          <w:trHeight w:val="465"/>
        </w:trPr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C48A" w14:textId="77777777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Date:        </w:t>
            </w:r>
            <w:r>
              <w:rPr>
                <w:rFonts w:cs="Arial"/>
              </w:rPr>
              <w:fldChar w:fldCharType="begin">
                <w:ffData>
                  <w:name w:val="文字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1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C304" w14:textId="77777777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Signature of CCS Surveyor: </w:t>
            </w:r>
            <w:r>
              <w:rPr>
                <w:rFonts w:cs="Arial"/>
              </w:rPr>
              <w:fldChar w:fldCharType="begin">
                <w:ffData>
                  <w:name w:val="文字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583C69" w14:paraId="339908D2" w14:textId="77777777">
        <w:trPr>
          <w:gridBefore w:val="1"/>
          <w:wBefore w:w="56" w:type="dxa"/>
          <w:cantSplit/>
          <w:trHeight w:val="465"/>
        </w:trPr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DA19" w14:textId="77777777" w:rsidR="00583C69" w:rsidRDefault="00583C69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</w:p>
        </w:tc>
        <w:tc>
          <w:tcPr>
            <w:tcW w:w="51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E285" w14:textId="77777777" w:rsidR="00583C69" w:rsidRDefault="00610940">
            <w:pPr>
              <w:ind w:right="-113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Stamp</w:t>
            </w:r>
          </w:p>
        </w:tc>
      </w:tr>
    </w:tbl>
    <w:p w14:paraId="10F4278D" w14:textId="77777777" w:rsidR="00583C69" w:rsidRDefault="00583C69">
      <w:pPr>
        <w:rPr>
          <w:szCs w:val="24"/>
        </w:rPr>
      </w:pPr>
    </w:p>
    <w:tbl>
      <w:tblPr>
        <w:tblW w:w="1025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5"/>
      </w:tblGrid>
      <w:tr w:rsidR="00583C69" w14:paraId="23E8F8E7" w14:textId="77777777">
        <w:tc>
          <w:tcPr>
            <w:tcW w:w="10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019DF5BD" w14:textId="77777777" w:rsidR="00583C69" w:rsidRDefault="0061094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STATEMENT BY RADIO FIRM</w:t>
            </w:r>
          </w:p>
        </w:tc>
      </w:tr>
      <w:tr w:rsidR="00583C69" w14:paraId="18C0C2B7" w14:textId="77777777">
        <w:tc>
          <w:tcPr>
            <w:tcW w:w="10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73F6" w14:textId="77777777" w:rsidR="00583C69" w:rsidRDefault="00610940">
            <w:pPr>
              <w:rPr>
                <w:szCs w:val="24"/>
              </w:rPr>
            </w:pPr>
            <w:r>
              <w:rPr>
                <w:szCs w:val="24"/>
              </w:rPr>
              <w:t>To China Classification Society:</w:t>
            </w:r>
          </w:p>
          <w:p w14:paraId="3BEA72A1" w14:textId="77777777" w:rsidR="00583C69" w:rsidRDefault="00610940">
            <w:pPr>
              <w:rPr>
                <w:szCs w:val="24"/>
              </w:rPr>
            </w:pPr>
            <w:r>
              <w:rPr>
                <w:szCs w:val="24"/>
              </w:rPr>
              <w:t>We promise to obey the following during the period of approval:</w:t>
            </w:r>
          </w:p>
          <w:p w14:paraId="2C3C6CF2" w14:textId="77777777" w:rsidR="00583C69" w:rsidRDefault="00610940">
            <w:pPr>
              <w:numPr>
                <w:ilvl w:val="0"/>
                <w:numId w:val="11"/>
              </w:numPr>
              <w:rPr>
                <w:szCs w:val="24"/>
              </w:rPr>
            </w:pPr>
            <w:r>
              <w:rPr>
                <w:szCs w:val="24"/>
              </w:rPr>
              <w:t>Ensuring compliance with your relevant requirements and answering your inquiries into quality and results of our service;</w:t>
            </w:r>
          </w:p>
          <w:p w14:paraId="252C4D51" w14:textId="77777777" w:rsidR="00583C69" w:rsidRDefault="00610940">
            <w:pPr>
              <w:numPr>
                <w:ilvl w:val="0"/>
                <w:numId w:val="11"/>
              </w:numPr>
              <w:rPr>
                <w:szCs w:val="24"/>
              </w:rPr>
            </w:pPr>
            <w:r>
              <w:rPr>
                <w:szCs w:val="24"/>
              </w:rPr>
              <w:t>Responsible for accuracy and authenticity of measured data once delegated by ship owner to provide service;</w:t>
            </w:r>
          </w:p>
          <w:p w14:paraId="2F9EE841" w14:textId="77777777" w:rsidR="00583C69" w:rsidRDefault="00610940">
            <w:pPr>
              <w:numPr>
                <w:ilvl w:val="0"/>
                <w:numId w:val="11"/>
              </w:numPr>
              <w:rPr>
                <w:szCs w:val="24"/>
              </w:rPr>
            </w:pPr>
            <w:r>
              <w:rPr>
                <w:szCs w:val="24"/>
              </w:rPr>
              <w:t>Subject to your supervision in any form during process of service;</w:t>
            </w:r>
          </w:p>
          <w:p w14:paraId="7E40D88E" w14:textId="77777777" w:rsidR="00583C69" w:rsidRDefault="00610940">
            <w:pPr>
              <w:ind w:left="210" w:hangingChars="100" w:hanging="210"/>
              <w:rPr>
                <w:szCs w:val="24"/>
              </w:rPr>
            </w:pPr>
            <w:r>
              <w:rPr>
                <w:szCs w:val="24"/>
              </w:rPr>
              <w:t>4. Fully liable for any loss or damage to interest of CCS or any 3</w:t>
            </w:r>
            <w:r>
              <w:rPr>
                <w:szCs w:val="24"/>
                <w:vertAlign w:val="superscript"/>
              </w:rPr>
              <w:t>rd</w:t>
            </w:r>
            <w:r>
              <w:rPr>
                <w:szCs w:val="24"/>
              </w:rPr>
              <w:t xml:space="preserve"> party caused by our personnel either deliberately or negligently.</w:t>
            </w:r>
          </w:p>
        </w:tc>
      </w:tr>
    </w:tbl>
    <w:p w14:paraId="35FA9529" w14:textId="77777777" w:rsidR="00583C69" w:rsidRDefault="00583C69">
      <w:pPr>
        <w:rPr>
          <w:szCs w:val="24"/>
        </w:rPr>
      </w:pPr>
    </w:p>
    <w:p w14:paraId="693925F3" w14:textId="77777777" w:rsidR="00583C69" w:rsidRDefault="00583C69">
      <w:pPr>
        <w:rPr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8925"/>
      </w:tblGrid>
      <w:tr w:rsidR="00583C69" w14:paraId="1F61AED0" w14:textId="77777777">
        <w:trPr>
          <w:cantSplit/>
          <w:trHeight w:val="150"/>
        </w:trPr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71D63C" w14:textId="77777777" w:rsidR="00583C69" w:rsidRDefault="00610940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>
              <w:rPr>
                <w:rFonts w:ascii="Arial" w:hAnsi="Arial" w:cs="Arial"/>
                <w:i/>
                <w:iCs/>
                <w:sz w:val="15"/>
                <w:szCs w:val="15"/>
              </w:rPr>
              <w:t>Abbreviation:</w:t>
            </w:r>
          </w:p>
        </w:tc>
        <w:tc>
          <w:tcPr>
            <w:tcW w:w="89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349869" w14:textId="77777777" w:rsidR="00583C69" w:rsidRDefault="00610940">
            <w:pPr>
              <w:rPr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C:</w:t>
            </w:r>
            <w:r>
              <w:rPr>
                <w:i/>
                <w:iCs/>
                <w:sz w:val="15"/>
                <w:szCs w:val="15"/>
              </w:rPr>
              <w:tab/>
              <w:t>C</w:t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onfirm; </w:t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ab/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ab/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ab/>
            </w:r>
            <w:r>
              <w:rPr>
                <w:rFonts w:ascii="Arial" w:hAnsi="Arial"/>
                <w:i/>
                <w:iCs/>
                <w:sz w:val="15"/>
                <w:szCs w:val="15"/>
              </w:rPr>
              <w:t xml:space="preserve">A:Survey after construction or installation     </w:t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              </w:t>
            </w:r>
            <w:r>
              <w:rPr>
                <w:rFonts w:ascii="Arial" w:hAnsi="Arial" w:cs="Arial"/>
                <w:sz w:val="15"/>
                <w:szCs w:val="15"/>
              </w:rPr>
              <w:t xml:space="preserve">M:   </w:t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>Measure</w:t>
            </w:r>
          </w:p>
          <w:p w14:paraId="0EC7BB1B" w14:textId="77777777" w:rsidR="00583C69" w:rsidRDefault="00610940">
            <w:pPr>
              <w:pStyle w:val="1"/>
            </w:pPr>
            <w:r>
              <w:rPr>
                <w:i w:val="0"/>
                <w:iCs w:val="0"/>
                <w:sz w:val="15"/>
                <w:szCs w:val="15"/>
              </w:rPr>
              <w:t>T:</w:t>
            </w:r>
            <w:r>
              <w:rPr>
                <w:i w:val="0"/>
                <w:iCs w:val="0"/>
                <w:sz w:val="15"/>
                <w:szCs w:val="15"/>
              </w:rPr>
              <w:tab/>
              <w:t>O</w:t>
            </w:r>
            <w:r>
              <w:rPr>
                <w:sz w:val="15"/>
                <w:szCs w:val="15"/>
              </w:rPr>
              <w:t>perating test</w:t>
            </w:r>
            <w:r>
              <w:rPr>
                <w:i w:val="0"/>
                <w:iCs w:val="0"/>
                <w:sz w:val="15"/>
                <w:szCs w:val="15"/>
              </w:rPr>
              <w:tab/>
            </w:r>
            <w:r>
              <w:rPr>
                <w:i w:val="0"/>
                <w:iCs w:val="0"/>
                <w:sz w:val="15"/>
                <w:szCs w:val="15"/>
              </w:rPr>
              <w:tab/>
              <w:t>G:</w:t>
            </w:r>
            <w:r>
              <w:rPr>
                <w:i w:val="0"/>
                <w:iCs w:val="0"/>
                <w:sz w:val="15"/>
                <w:szCs w:val="15"/>
              </w:rPr>
              <w:tab/>
              <w:t>G</w:t>
            </w:r>
            <w:r>
              <w:rPr>
                <w:sz w:val="15"/>
                <w:szCs w:val="15"/>
              </w:rPr>
              <w:t>eneral examination by external inspection and operation test if necessary</w:t>
            </w:r>
            <w:r>
              <w:rPr>
                <w:i w:val="0"/>
                <w:iCs w:val="0"/>
                <w:sz w:val="15"/>
                <w:szCs w:val="15"/>
              </w:rPr>
              <w:tab/>
            </w:r>
          </w:p>
        </w:tc>
      </w:tr>
      <w:tr w:rsidR="00583C69" w14:paraId="4EB08C9C" w14:textId="77777777">
        <w:trPr>
          <w:cantSplit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17C174A" w14:textId="77777777" w:rsidR="00583C69" w:rsidRDefault="00610940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7489CE9C" wp14:editId="65C83BAB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12700</wp:posOffset>
                      </wp:positionV>
                      <wp:extent cx="107950" cy="107950"/>
                      <wp:effectExtent l="0" t="0" r="0" b="0"/>
                      <wp:wrapNone/>
                      <wp:docPr id="7" name="组合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950" cy="107950"/>
                                <a:chOff x="4704" y="16076"/>
                                <a:chExt cx="525" cy="468"/>
                              </a:xfrm>
                            </wpg:grpSpPr>
                            <wps:wsp>
                              <wps:cNvPr id="8" name="矩形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04" y="16076"/>
                                  <a:ext cx="525" cy="4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 cmpd="sng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直线 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04" y="16076"/>
                                  <a:ext cx="525" cy="4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10" name="直线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04" y="16076"/>
                                  <a:ext cx="525" cy="4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psCustomData="http://www.wps.cn/officeDocument/2013/wpsCustomData" xmlns:w16se="http://schemas.microsoft.com/office/word/2015/wordml/symex" xmlns:cx1="http://schemas.microsoft.com/office/drawing/2015/9/8/chartex" xmlns:cx="http://schemas.microsoft.com/office/drawing/2014/chartex">
                  <w:pict>
                    <v:group id="组合 13" o:spid="_x0000_s1026" o:spt="203" style="position:absolute;left:0pt;margin-left:68.25pt;margin-top:1pt;height:8.5pt;width:8.5pt;z-index:251660288;mso-width-relative:page;mso-height-relative:page;" coordorigin="4704,16076" coordsize="525,468" o:allowincell="f" o:gfxdata="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">
                      <o:lock v:ext="edit" aspectratio="f"/>
                      <v:rect id="矩形 14" o:spid="_x0000_s1026" o:spt="1" style="position:absolute;left:4704;top:16076;height:468;width:525;" fillcolor="#FFFFFF" filled="t" stroked="t" coordsize="21600,21600" o:gfxdata="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5gIjUbUAAADaAAAADwAA&#10;AAAAAAABACAAAAAiAAAAZHJzL2Rvd25yZXYueG1sUEsBAhQAFAAAAAgAh07iQDMvBZ47AAAAOQAA&#10;ABAAAAAAAAAAAQAgAAAABAEAAGRycy9zaGFwZXhtbC54bWxQSwUGAAAAAAYABgBbAQAArgMAAAAA&#10;">
                        <v:fill on="t" focussize="0,0"/>
                        <v:stroke weight="0.5pt" color="#000000" miterlimit="8" joinstyle="miter"/>
                        <v:imagedata o:title=""/>
                        <o:lock v:ext="edit" aspectratio="f"/>
                      </v:rect>
                      <v:line id="直线 15" o:spid="_x0000_s1026" o:spt="20" style="position:absolute;left:4704;top:16076;flip:x;height:468;width:525;" filled="f" stroked="t" coordsize="21600,21600" o:gfxdata="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7TptO8AAAA&#10;2g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直线 16" o:spid="_x0000_s1026" o:spt="20" style="position:absolute;left:4704;top:16076;height:468;width:525;" filled="f" stroked="t" coordsize="21600,21600" o:gfxdata="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zzQqL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 wp14:anchorId="4DA5F8D8" wp14:editId="73485B9E">
                      <wp:simplePos x="0" y="0"/>
                      <wp:positionH relativeFrom="column">
                        <wp:posOffset>2200275</wp:posOffset>
                      </wp:positionH>
                      <wp:positionV relativeFrom="paragraph">
                        <wp:posOffset>12700</wp:posOffset>
                      </wp:positionV>
                      <wp:extent cx="107950" cy="107950"/>
                      <wp:effectExtent l="0" t="0" r="0" b="0"/>
                      <wp:wrapNone/>
                      <wp:docPr id="4" name="组合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950" cy="107950"/>
                                <a:chOff x="6594" y="16076"/>
                                <a:chExt cx="525" cy="468"/>
                              </a:xfrm>
                            </wpg:grpSpPr>
                            <wps:wsp>
                              <wps:cNvPr id="5" name="矩形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94" y="16076"/>
                                  <a:ext cx="525" cy="4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 cmpd="sng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椭圆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99" y="16170"/>
                                  <a:ext cx="315" cy="32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psCustomData="http://www.wps.cn/officeDocument/2013/wpsCustomData" xmlns:w16se="http://schemas.microsoft.com/office/word/2015/wordml/symex" xmlns:cx1="http://schemas.microsoft.com/office/drawing/2015/9/8/chartex" xmlns:cx="http://schemas.microsoft.com/office/drawing/2014/chartex">
                  <w:pict>
                    <v:group id="组合 20" o:spid="_x0000_s1026" o:spt="203" style="position:absolute;left:0pt;margin-left:173.25pt;margin-top:1pt;height:8.5pt;width:8.5pt;z-index:251662336;mso-width-relative:page;mso-height-relative:page;" coordorigin="6594,16076" coordsize="525,468" o:allowincell="f" o:gfxdata="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">
                      <o:lock v:ext="edit" aspectratio="f"/>
                      <v:rect id="矩形 21" o:spid="_x0000_s1026" o:spt="1" style="position:absolute;left:6594;top:16076;height:468;width:525;" fillcolor="#FFFFFF" filled="t" stroked="t" coordsize="21600,21600" o:gfxdata="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AOMz7sAAADa&#10;AAAADwAAAAAAAAABACAAAAAiAAAAZHJzL2Rvd25yZXYueG1sUEsBAhQAFAAAAAgAh07iQDMvBZ47&#10;AAAAOQAAABAAAAAAAAAAAQAgAAAACgEAAGRycy9zaGFwZXhtbC54bWxQSwUGAAAAAAYABgBbAQAA&#10;tAMAAAAA&#10;">
                        <v:fill on="t" focussize="0,0"/>
                        <v:stroke weight="0.5pt" color="#000000" miterlimit="8" joinstyle="miter"/>
                        <v:imagedata o:title=""/>
                        <o:lock v:ext="edit" aspectratio="f"/>
                      </v:rect>
                      <v:shape id="椭圆 22" o:spid="_x0000_s1026" o:spt="3" type="#_x0000_t3" style="position:absolute;left:6699;top:16170;height:323;width:315;" fillcolor="#FFFFFF" filled="t" stroked="t" coordsize="21600,21600" o:gfxdata="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s3WZrsAAADa&#10;AAAADwAAAAAAAAABACAAAAAiAAAAZHJzL2Rvd25yZXYueG1sUEsBAhQAFAAAAAgAh07iQDMvBZ47&#10;AAAAOQAAABAAAAAAAAAAAQAgAAAACgEAAGRycy9zaGFwZXhtbC54bWxQSwUGAAAAAAYABgBbAQAA&#10;tAMAAAAA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 wp14:anchorId="39EFC4D8" wp14:editId="3E5F6377">
                      <wp:simplePos x="0" y="0"/>
                      <wp:positionH relativeFrom="column">
                        <wp:posOffset>4200525</wp:posOffset>
                      </wp:positionH>
                      <wp:positionV relativeFrom="paragraph">
                        <wp:posOffset>12700</wp:posOffset>
                      </wp:positionV>
                      <wp:extent cx="107950" cy="107950"/>
                      <wp:effectExtent l="0" t="0" r="0" b="0"/>
                      <wp:wrapNone/>
                      <wp:docPr id="1" name="组合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950" cy="107950"/>
                                <a:chOff x="5754" y="16076"/>
                                <a:chExt cx="531" cy="468"/>
                              </a:xfrm>
                            </wpg:grpSpPr>
                            <wps:wsp>
                              <wps:cNvPr id="2" name="矩形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54" y="16076"/>
                                  <a:ext cx="525" cy="4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 cmpd="sng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直线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74" y="16305"/>
                                  <a:ext cx="51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psCustomData="http://www.wps.cn/officeDocument/2013/wpsCustomData" xmlns:w16se="http://schemas.microsoft.com/office/word/2015/wordml/symex" xmlns:cx1="http://schemas.microsoft.com/office/drawing/2015/9/8/chartex" xmlns:cx="http://schemas.microsoft.com/office/drawing/2014/chartex">
                  <w:pict>
                    <v:group id="组合 17" o:spid="_x0000_s1026" o:spt="203" style="position:absolute;left:0pt;margin-left:330.75pt;margin-top:1pt;height:8.5pt;width:8.5pt;z-index:251661312;mso-width-relative:page;mso-height-relative:page;" coordorigin="5754,16076" coordsize="531,468" o:allowincell="f" o:gfxdata="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">
                      <o:lock v:ext="edit" aspectratio="f"/>
                      <v:rect id="矩形 18" o:spid="_x0000_s1026" o:spt="1" style="position:absolute;left:5754;top:16076;height:468;width:525;" fillcolor="#FFFFFF" filled="t" stroked="t" coordsize="21600,21600" o:gfxdata="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fqFLu5AAAA2gAA&#10;AA8AAAAAAAAAAQAgAAAAIgAAAGRycy9kb3ducmV2LnhtbFBLAQIUABQAAAAIAIdO4kAzLwWeOwAA&#10;ADkAAAAQAAAAAAAAAAEAIAAAAAgBAABkcnMvc2hhcGV4bWwueG1sUEsFBgAAAAAGAAYAWwEAALID&#10;AAAAAA==&#10;">
                        <v:fill on="t" focussize="0,0"/>
                        <v:stroke weight="0.5pt" color="#000000" miterlimit="8" joinstyle="miter"/>
                        <v:imagedata o:title=""/>
                        <o:lock v:ext="edit" aspectratio="f"/>
                      </v:rect>
                      <v:line id="直线 19" o:spid="_x0000_s1026" o:spt="20" style="position:absolute;left:5774;top:16305;height:0;width:511;" filled="f" stroked="t" coordsize="21600,21600" o:gfxdata="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SetGi8AAAA&#10;2g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>Symbol:</w:t>
            </w:r>
          </w:p>
        </w:tc>
        <w:tc>
          <w:tcPr>
            <w:tcW w:w="8925" w:type="dxa"/>
            <w:tcBorders>
              <w:top w:val="nil"/>
              <w:left w:val="nil"/>
              <w:bottom w:val="nil"/>
              <w:right w:val="nil"/>
            </w:tcBorders>
          </w:tcPr>
          <w:p w14:paraId="10962E6E" w14:textId="77777777" w:rsidR="00583C69" w:rsidRDefault="00610940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>
              <w:rPr>
                <w:rFonts w:ascii="Arial" w:hAnsi="Arial" w:cs="Arial"/>
                <w:i/>
                <w:iCs/>
                <w:sz w:val="15"/>
                <w:szCs w:val="15"/>
              </w:rPr>
              <w:tab/>
              <w:t xml:space="preserve">In order or applicable </w:t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ab/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ab/>
              <w:t>Outstanding recommendation</w:t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ab/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ab/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ab/>
              <w:t>Not applicable</w:t>
            </w:r>
          </w:p>
          <w:p w14:paraId="6C7FDC72" w14:textId="77777777" w:rsidR="00583C69" w:rsidRDefault="00583C69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0038E662" w14:textId="77777777" w:rsidR="00583C69" w:rsidRDefault="00610940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 *Delete as appropriate</w:t>
            </w:r>
          </w:p>
          <w:p w14:paraId="21EAFB1F" w14:textId="77777777" w:rsidR="00583C69" w:rsidRDefault="00583C69">
            <w:pPr>
              <w:ind w:right="675"/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14:paraId="660F154F" w14:textId="77777777" w:rsidR="00583C69" w:rsidRDefault="00583C69">
      <w:pPr>
        <w:rPr>
          <w:szCs w:val="24"/>
        </w:rPr>
      </w:pPr>
    </w:p>
    <w:sectPr w:rsidR="00583C69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089" w:right="567" w:bottom="779" w:left="945" w:header="624" w:footer="634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406C22" w14:textId="77777777" w:rsidR="003D0AF6" w:rsidRDefault="003D0AF6">
      <w:r>
        <w:separator/>
      </w:r>
    </w:p>
  </w:endnote>
  <w:endnote w:type="continuationSeparator" w:id="0">
    <w:p w14:paraId="7D6E6420" w14:textId="77777777" w:rsidR="003D0AF6" w:rsidRDefault="003D0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B6C69" w14:textId="77777777" w:rsidR="00532A0E" w:rsidRDefault="00532A0E">
    <w:pPr>
      <w:pStyle w:val="af8"/>
      <w:wordWrap w:val="0"/>
      <w:jc w:val="right"/>
    </w:pPr>
  </w:p>
  <w:p w14:paraId="483A97EA" w14:textId="40F05C3B" w:rsidR="00532A0E" w:rsidRDefault="00532A0E">
    <w:pPr>
      <w:pStyle w:val="af8"/>
      <w:wordWrap w:val="0"/>
      <w:ind w:right="180"/>
      <w:jc w:val="right"/>
      <w:rPr>
        <w:shd w:val="pct10" w:color="auto" w:fill="FFFFFF"/>
      </w:rPr>
    </w:pPr>
    <w:r>
      <w:rPr>
        <w:rFonts w:hint="eastAsia"/>
        <w:shd w:val="pct10" w:color="auto" w:fill="FFFFFF"/>
      </w:rPr>
      <w:t>Ver.2.</w:t>
    </w:r>
    <w:r>
      <w:rPr>
        <w:shd w:val="pct10" w:color="auto" w:fill="FFFFFF"/>
      </w:rPr>
      <w:t>2</w:t>
    </w:r>
    <w:r>
      <w:rPr>
        <w:rFonts w:hint="eastAsia"/>
        <w:shd w:val="pct10" w:color="auto" w:fill="FFFFFF"/>
      </w:rPr>
      <w:t xml:space="preserve"> 202</w:t>
    </w:r>
    <w:r w:rsidR="000E3044">
      <w:rPr>
        <w:shd w:val="pct10" w:color="auto" w:fill="FFFFFF"/>
      </w:rPr>
      <w:t>403</w:t>
    </w:r>
  </w:p>
  <w:p w14:paraId="0AE2C673" w14:textId="77777777" w:rsidR="00532A0E" w:rsidRDefault="00532A0E">
    <w:pPr>
      <w:pStyle w:val="af8"/>
      <w:jc w:val="right"/>
    </w:pPr>
  </w:p>
  <w:p w14:paraId="38E3E678" w14:textId="77777777" w:rsidR="00532A0E" w:rsidRDefault="00532A0E">
    <w:pPr>
      <w:pStyle w:val="af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Layout w:type="fixed"/>
      <w:tblLook w:val="04A0" w:firstRow="1" w:lastRow="0" w:firstColumn="1" w:lastColumn="0" w:noHBand="0" w:noVBand="1"/>
    </w:tblPr>
    <w:tblGrid>
      <w:gridCol w:w="1260"/>
      <w:gridCol w:w="8925"/>
    </w:tblGrid>
    <w:tr w:rsidR="00532A0E" w14:paraId="3F9B8655" w14:textId="77777777">
      <w:trPr>
        <w:cantSplit/>
        <w:trHeight w:val="150"/>
      </w:trPr>
      <w:tc>
        <w:tcPr>
          <w:tcW w:w="1260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50489226" w14:textId="77777777" w:rsidR="00532A0E" w:rsidRDefault="00532A0E">
          <w:pPr>
            <w:rPr>
              <w:rFonts w:ascii="Arial" w:hAnsi="Arial" w:cs="Arial"/>
              <w:i/>
              <w:iCs/>
              <w:sz w:val="15"/>
              <w:szCs w:val="15"/>
            </w:rPr>
          </w:pPr>
        </w:p>
      </w:tc>
      <w:tc>
        <w:tcPr>
          <w:tcW w:w="892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B1BABD3" w14:textId="77777777" w:rsidR="00532A0E" w:rsidRDefault="00532A0E">
          <w:pPr>
            <w:pStyle w:val="1"/>
          </w:pPr>
        </w:p>
      </w:tc>
    </w:tr>
    <w:tr w:rsidR="00532A0E" w14:paraId="7427E2A0" w14:textId="77777777">
      <w:trPr>
        <w:cantSplit/>
      </w:trPr>
      <w:tc>
        <w:tcPr>
          <w:tcW w:w="1260" w:type="dxa"/>
          <w:tcBorders>
            <w:top w:val="nil"/>
            <w:left w:val="nil"/>
            <w:bottom w:val="nil"/>
            <w:right w:val="nil"/>
          </w:tcBorders>
        </w:tcPr>
        <w:p w14:paraId="4C7D4C0F" w14:textId="77777777" w:rsidR="00532A0E" w:rsidRDefault="00532A0E">
          <w:pPr>
            <w:rPr>
              <w:rFonts w:ascii="Arial" w:hAnsi="Arial" w:cs="Arial"/>
              <w:i/>
              <w:iCs/>
              <w:sz w:val="15"/>
              <w:szCs w:val="15"/>
            </w:rPr>
          </w:pPr>
        </w:p>
      </w:tc>
      <w:tc>
        <w:tcPr>
          <w:tcW w:w="8925" w:type="dxa"/>
          <w:tcBorders>
            <w:top w:val="nil"/>
            <w:left w:val="nil"/>
            <w:bottom w:val="nil"/>
            <w:right w:val="nil"/>
          </w:tcBorders>
        </w:tcPr>
        <w:p w14:paraId="7DDBCBD7" w14:textId="77777777" w:rsidR="00532A0E" w:rsidRDefault="00532A0E">
          <w:pPr>
            <w:rPr>
              <w:rFonts w:ascii="Arial" w:hAnsi="Arial" w:cs="Arial"/>
              <w:sz w:val="15"/>
              <w:szCs w:val="15"/>
            </w:rPr>
          </w:pPr>
        </w:p>
      </w:tc>
    </w:tr>
  </w:tbl>
  <w:p w14:paraId="392E0724" w14:textId="5281952F" w:rsidR="00532A0E" w:rsidRDefault="00532A0E">
    <w:pPr>
      <w:pStyle w:val="af8"/>
      <w:wordWrap w:val="0"/>
      <w:ind w:right="180"/>
      <w:jc w:val="right"/>
      <w:rPr>
        <w:shd w:val="pct10" w:color="auto" w:fill="FFFFFF"/>
      </w:rPr>
    </w:pPr>
    <w:r>
      <w:rPr>
        <w:rFonts w:hint="eastAsia"/>
        <w:shd w:val="pct10" w:color="auto" w:fill="FFFFFF"/>
      </w:rPr>
      <w:t>Ver.2.</w:t>
    </w:r>
    <w:r>
      <w:rPr>
        <w:shd w:val="pct10" w:color="auto" w:fill="FFFFFF"/>
      </w:rPr>
      <w:t>2</w:t>
    </w:r>
    <w:r>
      <w:rPr>
        <w:rFonts w:hint="eastAsia"/>
        <w:shd w:val="pct10" w:color="auto" w:fill="FFFFFF"/>
      </w:rPr>
      <w:t xml:space="preserve"> 202</w:t>
    </w:r>
    <w:r w:rsidR="000E3044">
      <w:rPr>
        <w:shd w:val="pct10" w:color="auto" w:fill="FFFFFF"/>
      </w:rPr>
      <w:t>403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3DE9D1" w14:textId="77777777" w:rsidR="003D0AF6" w:rsidRDefault="003D0AF6">
      <w:r>
        <w:separator/>
      </w:r>
    </w:p>
  </w:footnote>
  <w:footnote w:type="continuationSeparator" w:id="0">
    <w:p w14:paraId="3B3327B1" w14:textId="77777777" w:rsidR="003D0AF6" w:rsidRDefault="003D0A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15967" w14:textId="0A16ECBB" w:rsidR="00532A0E" w:rsidRDefault="00532A0E">
    <w:pPr>
      <w:pStyle w:val="afa"/>
      <w:pBdr>
        <w:bottom w:val="single" w:sz="4" w:space="1" w:color="auto"/>
      </w:pBdr>
      <w:tabs>
        <w:tab w:val="clear" w:pos="4153"/>
        <w:tab w:val="clear" w:pos="8306"/>
        <w:tab w:val="left" w:pos="4620"/>
        <w:tab w:val="left" w:pos="9270"/>
      </w:tabs>
      <w:jc w:val="both"/>
      <w:rPr>
        <w:rFonts w:ascii="Arial" w:hAnsi="Arial" w:cs="Arial"/>
      </w:rPr>
    </w:pPr>
    <w:r>
      <w:rPr>
        <w:rFonts w:ascii="Arial" w:hAnsi="Arial" w:cs="Arial"/>
      </w:rPr>
      <w:t xml:space="preserve">Name of </w:t>
    </w:r>
    <w:r>
      <w:rPr>
        <w:rFonts w:ascii="Arial" w:hAnsi="Arial" w:cs="Arial" w:hint="eastAsia"/>
      </w:rPr>
      <w:t>Unit</w:t>
    </w:r>
    <w:r>
      <w:rPr>
        <w:rFonts w:ascii="Arial" w:hAnsi="Arial" w:cs="Arial"/>
      </w:rPr>
      <w:tab/>
      <w:t>Report No.</w:t>
    </w:r>
    <w:r>
      <w:rPr>
        <w:rFonts w:ascii="Arial" w:hAnsi="Arial" w:cs="Arial"/>
      </w:rPr>
      <w:tab/>
    </w:r>
    <w:proofErr w:type="spellStart"/>
    <w:r>
      <w:rPr>
        <w:rFonts w:ascii="Arial" w:hAnsi="Arial" w:cs="Arial"/>
      </w:rPr>
      <w:t>SRc</w:t>
    </w:r>
    <w:proofErr w:type="spellEnd"/>
    <w:r>
      <w:rPr>
        <w:rFonts w:ascii="Arial" w:hAnsi="Arial" w:cs="Arial" w:hint="eastAsia"/>
      </w:rPr>
      <w:t xml:space="preserve">-M </w:t>
    </w:r>
    <w:r>
      <w:rPr>
        <w:rFonts w:ascii="Arial" w:hAnsi="Arial" w:cs="Arial"/>
      </w:rPr>
      <w:t>(</w:t>
    </w:r>
    <w:r>
      <w:rPr>
        <w:rStyle w:val="aff6"/>
      </w:rPr>
      <w:fldChar w:fldCharType="begin"/>
    </w:r>
    <w:r>
      <w:rPr>
        <w:rStyle w:val="aff6"/>
      </w:rPr>
      <w:instrText xml:space="preserve"> PAGE </w:instrText>
    </w:r>
    <w:r>
      <w:rPr>
        <w:rStyle w:val="aff6"/>
      </w:rPr>
      <w:fldChar w:fldCharType="separate"/>
    </w:r>
    <w:r w:rsidR="000E3044">
      <w:rPr>
        <w:rStyle w:val="aff6"/>
        <w:noProof/>
      </w:rPr>
      <w:t>2</w:t>
    </w:r>
    <w:r>
      <w:rPr>
        <w:rStyle w:val="aff6"/>
      </w:rPr>
      <w:fldChar w:fldCharType="end"/>
    </w:r>
    <w:r>
      <w:rPr>
        <w:rFonts w:ascii="Arial" w:hAnsi="Arial" w:cs="Arial"/>
      </w:rPr>
      <w:t>/</w:t>
    </w:r>
    <w:r>
      <w:rPr>
        <w:rStyle w:val="aff6"/>
      </w:rPr>
      <w:fldChar w:fldCharType="begin"/>
    </w:r>
    <w:r>
      <w:rPr>
        <w:rStyle w:val="aff6"/>
      </w:rPr>
      <w:instrText xml:space="preserve"> NUMPAGES </w:instrText>
    </w:r>
    <w:r>
      <w:rPr>
        <w:rStyle w:val="aff6"/>
      </w:rPr>
      <w:fldChar w:fldCharType="separate"/>
    </w:r>
    <w:r w:rsidR="000E3044">
      <w:rPr>
        <w:rStyle w:val="aff6"/>
        <w:noProof/>
      </w:rPr>
      <w:t>5</w:t>
    </w:r>
    <w:r>
      <w:rPr>
        <w:rStyle w:val="aff6"/>
      </w:rPr>
      <w:fldChar w:fldCharType="end"/>
    </w:r>
    <w:r>
      <w:rPr>
        <w:rFonts w:ascii="Arial" w:hAnsi="Arial" w:cs="Arial"/>
      </w:rPr>
      <w:t>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6A2277" w14:textId="77777777" w:rsidR="00532A0E" w:rsidRDefault="00532A0E">
    <w:pPr>
      <w:pStyle w:val="afa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"/>
      <w:lvlJc w:val="left"/>
      <w:pPr>
        <w:tabs>
          <w:tab w:val="left" w:pos="2040"/>
        </w:tabs>
        <w:ind w:left="204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"/>
      <w:lvlJc w:val="left"/>
      <w:pPr>
        <w:tabs>
          <w:tab w:val="left" w:pos="1620"/>
        </w:tabs>
        <w:ind w:left="1620" w:hanging="360"/>
      </w:pPr>
      <w:rPr>
        <w:rFonts w:ascii="Wingdings" w:hAnsi="Wingdings" w:cs="Times New Roman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"/>
      <w:lvlJc w:val="left"/>
      <w:pPr>
        <w:tabs>
          <w:tab w:val="left" w:pos="1200"/>
        </w:tabs>
        <w:ind w:left="1200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"/>
      <w:lvlJc w:val="left"/>
      <w:pPr>
        <w:tabs>
          <w:tab w:val="left" w:pos="780"/>
        </w:tabs>
        <w:ind w:left="780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5C306DDD"/>
    <w:multiLevelType w:val="singleLevel"/>
    <w:tmpl w:val="5C306DDD"/>
    <w:lvl w:ilvl="0">
      <w:start w:val="1"/>
      <w:numFmt w:val="decimal"/>
      <w:lvlText w:val="%1."/>
      <w:lvlJc w:val="left"/>
      <w:pPr>
        <w:tabs>
          <w:tab w:val="left" w:pos="210"/>
        </w:tabs>
        <w:ind w:left="210" w:hanging="21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attachedTemplate r:id="rId1"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RjYzRjMzBiN2YzOTE1MDUwNDk0MWM4NWE1YTUxNzYifQ=="/>
  </w:docVars>
  <w:rsids>
    <w:rsidRoot w:val="00285E12"/>
    <w:rsid w:val="00003EB2"/>
    <w:rsid w:val="00013C63"/>
    <w:rsid w:val="00033601"/>
    <w:rsid w:val="000430EC"/>
    <w:rsid w:val="00055491"/>
    <w:rsid w:val="000554FF"/>
    <w:rsid w:val="000561B9"/>
    <w:rsid w:val="000644C9"/>
    <w:rsid w:val="00080C91"/>
    <w:rsid w:val="00093B52"/>
    <w:rsid w:val="000967F9"/>
    <w:rsid w:val="000968A9"/>
    <w:rsid w:val="000A07B5"/>
    <w:rsid w:val="000A264A"/>
    <w:rsid w:val="000A4261"/>
    <w:rsid w:val="000A5233"/>
    <w:rsid w:val="000B74DA"/>
    <w:rsid w:val="000B7903"/>
    <w:rsid w:val="000C6645"/>
    <w:rsid w:val="000E3044"/>
    <w:rsid w:val="000E389D"/>
    <w:rsid w:val="000F57BA"/>
    <w:rsid w:val="00104442"/>
    <w:rsid w:val="00112732"/>
    <w:rsid w:val="00112945"/>
    <w:rsid w:val="001157D4"/>
    <w:rsid w:val="0013119E"/>
    <w:rsid w:val="00132AD7"/>
    <w:rsid w:val="0014037E"/>
    <w:rsid w:val="00141CC1"/>
    <w:rsid w:val="00157AA8"/>
    <w:rsid w:val="00157DDB"/>
    <w:rsid w:val="00160863"/>
    <w:rsid w:val="00171D3A"/>
    <w:rsid w:val="0017319D"/>
    <w:rsid w:val="001809C6"/>
    <w:rsid w:val="001830F6"/>
    <w:rsid w:val="001831E9"/>
    <w:rsid w:val="001901E5"/>
    <w:rsid w:val="001952EB"/>
    <w:rsid w:val="001954CE"/>
    <w:rsid w:val="001968DB"/>
    <w:rsid w:val="001A2803"/>
    <w:rsid w:val="001A4B66"/>
    <w:rsid w:val="001B5676"/>
    <w:rsid w:val="001C0E8D"/>
    <w:rsid w:val="001C3983"/>
    <w:rsid w:val="001D3251"/>
    <w:rsid w:val="001D4475"/>
    <w:rsid w:val="001D63FC"/>
    <w:rsid w:val="001E4388"/>
    <w:rsid w:val="001E7967"/>
    <w:rsid w:val="001F2CA4"/>
    <w:rsid w:val="002000F2"/>
    <w:rsid w:val="002044D5"/>
    <w:rsid w:val="00224C71"/>
    <w:rsid w:val="00233576"/>
    <w:rsid w:val="00236CE9"/>
    <w:rsid w:val="00237EBB"/>
    <w:rsid w:val="00250A28"/>
    <w:rsid w:val="0025309F"/>
    <w:rsid w:val="00254820"/>
    <w:rsid w:val="0026042F"/>
    <w:rsid w:val="002638E1"/>
    <w:rsid w:val="002708F1"/>
    <w:rsid w:val="00276A3F"/>
    <w:rsid w:val="00276F97"/>
    <w:rsid w:val="00285E12"/>
    <w:rsid w:val="0029101E"/>
    <w:rsid w:val="00295018"/>
    <w:rsid w:val="00295FB3"/>
    <w:rsid w:val="002A15AB"/>
    <w:rsid w:val="002B4777"/>
    <w:rsid w:val="002B60D1"/>
    <w:rsid w:val="002C2C28"/>
    <w:rsid w:val="002D76CC"/>
    <w:rsid w:val="002F2A40"/>
    <w:rsid w:val="002F2F65"/>
    <w:rsid w:val="00300AC2"/>
    <w:rsid w:val="00311BC5"/>
    <w:rsid w:val="003368E1"/>
    <w:rsid w:val="00344FC2"/>
    <w:rsid w:val="003615D7"/>
    <w:rsid w:val="00370ABC"/>
    <w:rsid w:val="00390BAA"/>
    <w:rsid w:val="00391FD6"/>
    <w:rsid w:val="00393D6C"/>
    <w:rsid w:val="00394975"/>
    <w:rsid w:val="00395D75"/>
    <w:rsid w:val="003A577D"/>
    <w:rsid w:val="003C25EB"/>
    <w:rsid w:val="003C71D9"/>
    <w:rsid w:val="003C7C4C"/>
    <w:rsid w:val="003C7C6E"/>
    <w:rsid w:val="003D0066"/>
    <w:rsid w:val="003D0AF6"/>
    <w:rsid w:val="003D2EF0"/>
    <w:rsid w:val="003E2F98"/>
    <w:rsid w:val="003E5FBD"/>
    <w:rsid w:val="004079EC"/>
    <w:rsid w:val="00426BEB"/>
    <w:rsid w:val="00443B61"/>
    <w:rsid w:val="004449DE"/>
    <w:rsid w:val="0044502C"/>
    <w:rsid w:val="00452A9E"/>
    <w:rsid w:val="00453724"/>
    <w:rsid w:val="004541F6"/>
    <w:rsid w:val="004637BB"/>
    <w:rsid w:val="00464435"/>
    <w:rsid w:val="004658D0"/>
    <w:rsid w:val="0046607B"/>
    <w:rsid w:val="00470D22"/>
    <w:rsid w:val="00496BD5"/>
    <w:rsid w:val="004A136F"/>
    <w:rsid w:val="004A1F04"/>
    <w:rsid w:val="004A2A35"/>
    <w:rsid w:val="004A6934"/>
    <w:rsid w:val="004B23DB"/>
    <w:rsid w:val="004C03DC"/>
    <w:rsid w:val="004C0A8F"/>
    <w:rsid w:val="004C222B"/>
    <w:rsid w:val="004C3C82"/>
    <w:rsid w:val="004D4D3A"/>
    <w:rsid w:val="004F2AE3"/>
    <w:rsid w:val="004F7401"/>
    <w:rsid w:val="00506F62"/>
    <w:rsid w:val="00507B23"/>
    <w:rsid w:val="005303EF"/>
    <w:rsid w:val="00532A0E"/>
    <w:rsid w:val="0053321F"/>
    <w:rsid w:val="005411AD"/>
    <w:rsid w:val="0054593B"/>
    <w:rsid w:val="005532C2"/>
    <w:rsid w:val="00557AB3"/>
    <w:rsid w:val="00576E6E"/>
    <w:rsid w:val="00577419"/>
    <w:rsid w:val="00583C69"/>
    <w:rsid w:val="00585763"/>
    <w:rsid w:val="00592ACE"/>
    <w:rsid w:val="00594369"/>
    <w:rsid w:val="005962DC"/>
    <w:rsid w:val="00597DA0"/>
    <w:rsid w:val="005A19B5"/>
    <w:rsid w:val="005A76D0"/>
    <w:rsid w:val="005C3F0D"/>
    <w:rsid w:val="005D0850"/>
    <w:rsid w:val="005D198C"/>
    <w:rsid w:val="005D4DB7"/>
    <w:rsid w:val="005E342A"/>
    <w:rsid w:val="005F0EBF"/>
    <w:rsid w:val="005F435E"/>
    <w:rsid w:val="00610940"/>
    <w:rsid w:val="00620B0D"/>
    <w:rsid w:val="00624644"/>
    <w:rsid w:val="0068141C"/>
    <w:rsid w:val="00692E7E"/>
    <w:rsid w:val="006A1601"/>
    <w:rsid w:val="006B0BAA"/>
    <w:rsid w:val="006C7142"/>
    <w:rsid w:val="006E3EA7"/>
    <w:rsid w:val="006F1CE9"/>
    <w:rsid w:val="006F2172"/>
    <w:rsid w:val="006F7D36"/>
    <w:rsid w:val="00703063"/>
    <w:rsid w:val="00717913"/>
    <w:rsid w:val="007213F6"/>
    <w:rsid w:val="00726F26"/>
    <w:rsid w:val="00727D64"/>
    <w:rsid w:val="007374DE"/>
    <w:rsid w:val="0074715F"/>
    <w:rsid w:val="00747982"/>
    <w:rsid w:val="00750583"/>
    <w:rsid w:val="007516A9"/>
    <w:rsid w:val="00752F9C"/>
    <w:rsid w:val="0076306F"/>
    <w:rsid w:val="007722F8"/>
    <w:rsid w:val="00773094"/>
    <w:rsid w:val="0077538C"/>
    <w:rsid w:val="007772B3"/>
    <w:rsid w:val="0078108A"/>
    <w:rsid w:val="00785790"/>
    <w:rsid w:val="007862DF"/>
    <w:rsid w:val="00786926"/>
    <w:rsid w:val="00792EE8"/>
    <w:rsid w:val="00796313"/>
    <w:rsid w:val="007A1220"/>
    <w:rsid w:val="007A39C7"/>
    <w:rsid w:val="007A666B"/>
    <w:rsid w:val="007B32AE"/>
    <w:rsid w:val="007B57F7"/>
    <w:rsid w:val="007B6E90"/>
    <w:rsid w:val="007B723A"/>
    <w:rsid w:val="007C39F9"/>
    <w:rsid w:val="007C46C6"/>
    <w:rsid w:val="007D126E"/>
    <w:rsid w:val="007D3084"/>
    <w:rsid w:val="007D6C24"/>
    <w:rsid w:val="007E6CEF"/>
    <w:rsid w:val="007F1761"/>
    <w:rsid w:val="00801463"/>
    <w:rsid w:val="008068BB"/>
    <w:rsid w:val="00811720"/>
    <w:rsid w:val="00825E52"/>
    <w:rsid w:val="00833885"/>
    <w:rsid w:val="0084192C"/>
    <w:rsid w:val="008448F4"/>
    <w:rsid w:val="00846D8D"/>
    <w:rsid w:val="00860CAC"/>
    <w:rsid w:val="00872FBC"/>
    <w:rsid w:val="008730F9"/>
    <w:rsid w:val="00882932"/>
    <w:rsid w:val="00887714"/>
    <w:rsid w:val="008931F9"/>
    <w:rsid w:val="008932B3"/>
    <w:rsid w:val="008A0403"/>
    <w:rsid w:val="008A3F6B"/>
    <w:rsid w:val="008A777E"/>
    <w:rsid w:val="008B01A9"/>
    <w:rsid w:val="008C378C"/>
    <w:rsid w:val="008D040C"/>
    <w:rsid w:val="008E0B23"/>
    <w:rsid w:val="008E0CFE"/>
    <w:rsid w:val="008F35CF"/>
    <w:rsid w:val="009076D5"/>
    <w:rsid w:val="009109DD"/>
    <w:rsid w:val="00910DC1"/>
    <w:rsid w:val="00912229"/>
    <w:rsid w:val="00912EE8"/>
    <w:rsid w:val="00921D56"/>
    <w:rsid w:val="009302C0"/>
    <w:rsid w:val="009371F8"/>
    <w:rsid w:val="00940829"/>
    <w:rsid w:val="00944212"/>
    <w:rsid w:val="00953717"/>
    <w:rsid w:val="00966ED5"/>
    <w:rsid w:val="00976570"/>
    <w:rsid w:val="009766DD"/>
    <w:rsid w:val="00995EEF"/>
    <w:rsid w:val="009A42A8"/>
    <w:rsid w:val="009C1A47"/>
    <w:rsid w:val="009C6F71"/>
    <w:rsid w:val="009D7B5A"/>
    <w:rsid w:val="009E4129"/>
    <w:rsid w:val="009F170F"/>
    <w:rsid w:val="009F19AA"/>
    <w:rsid w:val="00A01E27"/>
    <w:rsid w:val="00A06E7B"/>
    <w:rsid w:val="00A07C4E"/>
    <w:rsid w:val="00A11D56"/>
    <w:rsid w:val="00A37650"/>
    <w:rsid w:val="00A4019F"/>
    <w:rsid w:val="00A418D1"/>
    <w:rsid w:val="00A47E5B"/>
    <w:rsid w:val="00A47F26"/>
    <w:rsid w:val="00A601D6"/>
    <w:rsid w:val="00A6179D"/>
    <w:rsid w:val="00A63673"/>
    <w:rsid w:val="00A718A8"/>
    <w:rsid w:val="00A73EF5"/>
    <w:rsid w:val="00A8090A"/>
    <w:rsid w:val="00A87ABF"/>
    <w:rsid w:val="00AA4D94"/>
    <w:rsid w:val="00AA6FAB"/>
    <w:rsid w:val="00AB1B5B"/>
    <w:rsid w:val="00AB4729"/>
    <w:rsid w:val="00AC0BA3"/>
    <w:rsid w:val="00AE5388"/>
    <w:rsid w:val="00AE6B5D"/>
    <w:rsid w:val="00AE7750"/>
    <w:rsid w:val="00AF3818"/>
    <w:rsid w:val="00AF3E95"/>
    <w:rsid w:val="00B00E0D"/>
    <w:rsid w:val="00B15BEF"/>
    <w:rsid w:val="00B21976"/>
    <w:rsid w:val="00B23068"/>
    <w:rsid w:val="00B240A5"/>
    <w:rsid w:val="00B31004"/>
    <w:rsid w:val="00B34613"/>
    <w:rsid w:val="00B351A6"/>
    <w:rsid w:val="00B40F81"/>
    <w:rsid w:val="00B44337"/>
    <w:rsid w:val="00B454FA"/>
    <w:rsid w:val="00B45607"/>
    <w:rsid w:val="00B47E6C"/>
    <w:rsid w:val="00B647E2"/>
    <w:rsid w:val="00B77606"/>
    <w:rsid w:val="00B862CB"/>
    <w:rsid w:val="00B94129"/>
    <w:rsid w:val="00B951A4"/>
    <w:rsid w:val="00BA733C"/>
    <w:rsid w:val="00BA773D"/>
    <w:rsid w:val="00BC5B90"/>
    <w:rsid w:val="00BD068F"/>
    <w:rsid w:val="00BD0765"/>
    <w:rsid w:val="00BE00C5"/>
    <w:rsid w:val="00BE6431"/>
    <w:rsid w:val="00BF7657"/>
    <w:rsid w:val="00C00829"/>
    <w:rsid w:val="00C10FFA"/>
    <w:rsid w:val="00C13800"/>
    <w:rsid w:val="00C2387C"/>
    <w:rsid w:val="00C369AF"/>
    <w:rsid w:val="00C52DAA"/>
    <w:rsid w:val="00C76C2A"/>
    <w:rsid w:val="00C93038"/>
    <w:rsid w:val="00CA38A0"/>
    <w:rsid w:val="00CA79A0"/>
    <w:rsid w:val="00CC48EB"/>
    <w:rsid w:val="00CC4A68"/>
    <w:rsid w:val="00CC72B1"/>
    <w:rsid w:val="00CF379A"/>
    <w:rsid w:val="00D06134"/>
    <w:rsid w:val="00D07646"/>
    <w:rsid w:val="00D14FB2"/>
    <w:rsid w:val="00D20454"/>
    <w:rsid w:val="00D33A0D"/>
    <w:rsid w:val="00D379C3"/>
    <w:rsid w:val="00D44828"/>
    <w:rsid w:val="00D64F8C"/>
    <w:rsid w:val="00D71601"/>
    <w:rsid w:val="00D71DF6"/>
    <w:rsid w:val="00D75DA6"/>
    <w:rsid w:val="00D80FC1"/>
    <w:rsid w:val="00D83858"/>
    <w:rsid w:val="00D86521"/>
    <w:rsid w:val="00D92253"/>
    <w:rsid w:val="00D93D5C"/>
    <w:rsid w:val="00D97509"/>
    <w:rsid w:val="00DA021A"/>
    <w:rsid w:val="00DA2347"/>
    <w:rsid w:val="00DA33F2"/>
    <w:rsid w:val="00DA58C2"/>
    <w:rsid w:val="00DB0B28"/>
    <w:rsid w:val="00DB1243"/>
    <w:rsid w:val="00DB6F5A"/>
    <w:rsid w:val="00DC6704"/>
    <w:rsid w:val="00DC796F"/>
    <w:rsid w:val="00DD36DA"/>
    <w:rsid w:val="00DD3EF2"/>
    <w:rsid w:val="00DD6426"/>
    <w:rsid w:val="00DF395D"/>
    <w:rsid w:val="00DF5BEF"/>
    <w:rsid w:val="00E06282"/>
    <w:rsid w:val="00E06916"/>
    <w:rsid w:val="00E14A15"/>
    <w:rsid w:val="00E20002"/>
    <w:rsid w:val="00E2315B"/>
    <w:rsid w:val="00E302C5"/>
    <w:rsid w:val="00E54661"/>
    <w:rsid w:val="00E60711"/>
    <w:rsid w:val="00E63E19"/>
    <w:rsid w:val="00E66FD8"/>
    <w:rsid w:val="00E72147"/>
    <w:rsid w:val="00E751A5"/>
    <w:rsid w:val="00E83332"/>
    <w:rsid w:val="00E874E9"/>
    <w:rsid w:val="00EA1B59"/>
    <w:rsid w:val="00EA3AB7"/>
    <w:rsid w:val="00EB0ECB"/>
    <w:rsid w:val="00EB19B2"/>
    <w:rsid w:val="00EB56CA"/>
    <w:rsid w:val="00EC0CA3"/>
    <w:rsid w:val="00EC2711"/>
    <w:rsid w:val="00EC59A7"/>
    <w:rsid w:val="00ED47DF"/>
    <w:rsid w:val="00ED5793"/>
    <w:rsid w:val="00EE0092"/>
    <w:rsid w:val="00F00235"/>
    <w:rsid w:val="00F01C57"/>
    <w:rsid w:val="00F12BA4"/>
    <w:rsid w:val="00F16BBB"/>
    <w:rsid w:val="00F24288"/>
    <w:rsid w:val="00F25E8C"/>
    <w:rsid w:val="00F26C2F"/>
    <w:rsid w:val="00F33818"/>
    <w:rsid w:val="00F357E2"/>
    <w:rsid w:val="00F40DB2"/>
    <w:rsid w:val="00F41DD3"/>
    <w:rsid w:val="00F44B83"/>
    <w:rsid w:val="00F50803"/>
    <w:rsid w:val="00F51139"/>
    <w:rsid w:val="00F5371C"/>
    <w:rsid w:val="00F54088"/>
    <w:rsid w:val="00F607F8"/>
    <w:rsid w:val="00F71A62"/>
    <w:rsid w:val="00F723C6"/>
    <w:rsid w:val="00F75516"/>
    <w:rsid w:val="00F76E50"/>
    <w:rsid w:val="00F77FA2"/>
    <w:rsid w:val="00F81531"/>
    <w:rsid w:val="00F84453"/>
    <w:rsid w:val="00F935E7"/>
    <w:rsid w:val="00FB1D00"/>
    <w:rsid w:val="00FB2504"/>
    <w:rsid w:val="00FB277A"/>
    <w:rsid w:val="00FB2957"/>
    <w:rsid w:val="00FB2F85"/>
    <w:rsid w:val="00FC00F3"/>
    <w:rsid w:val="00FC155B"/>
    <w:rsid w:val="00FD4EC1"/>
    <w:rsid w:val="00FE625C"/>
    <w:rsid w:val="00FE7357"/>
    <w:rsid w:val="00FF0C1E"/>
    <w:rsid w:val="00FF501B"/>
    <w:rsid w:val="00FF6B4B"/>
    <w:rsid w:val="01553CF5"/>
    <w:rsid w:val="1FD52E71"/>
    <w:rsid w:val="39D34577"/>
    <w:rsid w:val="4ABB1BDA"/>
    <w:rsid w:val="50236727"/>
    <w:rsid w:val="50B9287D"/>
    <w:rsid w:val="734D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98C73D1"/>
  <w15:docId w15:val="{EB5C0F1F-BC4F-49B0-9824-0FB9ECD4B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qFormat="1"/>
    <w:lsdException w:name="index 2" w:semiHidden="1" w:qFormat="1"/>
    <w:lsdException w:name="index 3" w:semiHidden="1" w:qFormat="1"/>
    <w:lsdException w:name="index 4" w:semiHidden="1" w:qFormat="1"/>
    <w:lsdException w:name="index 5" w:semiHidden="1" w:qFormat="1"/>
    <w:lsdException w:name="index 6" w:semiHidden="1" w:qFormat="1"/>
    <w:lsdException w:name="index 7" w:semiHidden="1" w:qFormat="1"/>
    <w:lsdException w:name="index 8" w:semiHidden="1" w:qFormat="1"/>
    <w:lsdException w:name="index 9" w:semiHidden="1" w:qFormat="1"/>
    <w:lsdException w:name="toc 1" w:semiHidden="1" w:qFormat="1"/>
    <w:lsdException w:name="toc 2" w:semiHidden="1" w:qFormat="1"/>
    <w:lsdException w:name="toc 3" w:semiHidden="1" w:qFormat="1"/>
    <w:lsdException w:name="toc 4" w:semiHidden="1" w:qFormat="1"/>
    <w:lsdException w:name="toc 5" w:semiHidden="1" w:qFormat="1"/>
    <w:lsdException w:name="toc 6" w:semiHidden="1" w:qFormat="1"/>
    <w:lsdException w:name="toc 7" w:semiHidden="1" w:qFormat="1"/>
    <w:lsdException w:name="toc 8" w:semiHidden="1" w:qFormat="1"/>
    <w:lsdException w:name="toc 9" w:semiHidden="1" w:qFormat="1"/>
    <w:lsdException w:name="Normal Indent" w:semiHidden="1" w:qFormat="1"/>
    <w:lsdException w:name="footnote text" w:semiHidden="1" w:qFormat="1"/>
    <w:lsdException w:name="annotation text" w:semiHidden="1" w:qFormat="1"/>
    <w:lsdException w:name="header" w:semiHidden="1" w:qFormat="1"/>
    <w:lsdException w:name="footer" w:uiPriority="99" w:qFormat="1"/>
    <w:lsdException w:name="index heading" w:semiHidden="1" w:qFormat="1"/>
    <w:lsdException w:name="caption" w:qFormat="1"/>
    <w:lsdException w:name="table of figures" w:semiHidden="1" w:qFormat="1"/>
    <w:lsdException w:name="envelope address" w:semiHidden="1" w:qFormat="1"/>
    <w:lsdException w:name="envelope return" w:semiHidden="1" w:qFormat="1"/>
    <w:lsdException w:name="footnote reference" w:semiHidden="1" w:uiPriority="99" w:unhideWhenUsed="1"/>
    <w:lsdException w:name="annotation reference" w:semiHidden="1"/>
    <w:lsdException w:name="line number" w:semiHidden="1" w:uiPriority="99" w:unhideWhenUsed="1"/>
    <w:lsdException w:name="page number" w:semiHidden="1"/>
    <w:lsdException w:name="endnote reference" w:semiHidden="1" w:uiPriority="99" w:unhideWhenUsed="1"/>
    <w:lsdException w:name="endnote text" w:semiHidden="1" w:qFormat="1"/>
    <w:lsdException w:name="table of authorities" w:semiHidden="1" w:qFormat="1"/>
    <w:lsdException w:name="macro" w:semiHidden="1" w:qFormat="1"/>
    <w:lsdException w:name="toa heading" w:semiHidden="1" w:qFormat="1"/>
    <w:lsdException w:name="List" w:semiHidden="1" w:qFormat="1"/>
    <w:lsdException w:name="List Bullet" w:semiHidden="1" w:qFormat="1"/>
    <w:lsdException w:name="List Number" w:semiHidden="1" w:qFormat="1"/>
    <w:lsdException w:name="List 2" w:semiHidden="1" w:qFormat="1"/>
    <w:lsdException w:name="List 3" w:semiHidden="1" w:qFormat="1"/>
    <w:lsdException w:name="List 4" w:semiHidden="1" w:qFormat="1"/>
    <w:lsdException w:name="List 5" w:semiHidden="1" w:qFormat="1"/>
    <w:lsdException w:name="List Bullet 2" w:semiHidden="1" w:qFormat="1"/>
    <w:lsdException w:name="List Bullet 3" w:semiHidden="1" w:qFormat="1"/>
    <w:lsdException w:name="List Bullet 4" w:semiHidden="1" w:qFormat="1"/>
    <w:lsdException w:name="List Bullet 5" w:semiHidden="1" w:qFormat="1"/>
    <w:lsdException w:name="List Number 2" w:semiHidden="1" w:qFormat="1"/>
    <w:lsdException w:name="List Number 3" w:semiHidden="1" w:qFormat="1"/>
    <w:lsdException w:name="List Number 4" w:semiHidden="1" w:qFormat="1"/>
    <w:lsdException w:name="List Number 5" w:semiHidden="1" w:qFormat="1"/>
    <w:lsdException w:name="Title" w:qFormat="1"/>
    <w:lsdException w:name="Closing" w:semiHidden="1" w:qFormat="1"/>
    <w:lsdException w:name="Signature" w:semiHidden="1" w:qFormat="1"/>
    <w:lsdException w:name="Default Paragraph Font" w:semiHidden="1" w:uiPriority="1" w:unhideWhenUsed="1" w:qFormat="1"/>
    <w:lsdException w:name="Body Text" w:semiHidden="1" w:qFormat="1"/>
    <w:lsdException w:name="Body Text Indent" w:semiHidden="1" w:qFormat="1"/>
    <w:lsdException w:name="List Continue" w:semiHidden="1" w:qFormat="1"/>
    <w:lsdException w:name="List Continue 2" w:semiHidden="1" w:qFormat="1"/>
    <w:lsdException w:name="List Continue 3" w:semiHidden="1" w:qFormat="1"/>
    <w:lsdException w:name="List Continue 4" w:semiHidden="1" w:qFormat="1"/>
    <w:lsdException w:name="List Continue 5" w:semiHidden="1" w:qFormat="1"/>
    <w:lsdException w:name="Message Header" w:semiHidden="1" w:qFormat="1"/>
    <w:lsdException w:name="Subtitle" w:qFormat="1"/>
    <w:lsdException w:name="Salutation" w:semiHidden="1" w:qFormat="1"/>
    <w:lsdException w:name="Date" w:semiHidden="1" w:qFormat="1"/>
    <w:lsdException w:name="Body Text First Indent" w:semiHidden="1"/>
    <w:lsdException w:name="Body Text First Indent 2" w:semiHidden="1"/>
    <w:lsdException w:name="Note Heading" w:semiHidden="1" w:qFormat="1"/>
    <w:lsdException w:name="Body Text 2" w:semiHidden="1" w:uiPriority="99" w:unhideWhenUsed="1"/>
    <w:lsdException w:name="Body Text 3" w:semiHidden="1" w:qFormat="1"/>
    <w:lsdException w:name="Body Text Indent 2" w:semiHidden="1" w:qFormat="1"/>
    <w:lsdException w:name="Body Text Indent 3" w:semiHidden="1" w:qFormat="1"/>
    <w:lsdException w:name="Block Text" w:semiHidden="1" w:qFormat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qFormat="1"/>
    <w:lsdException w:name="Plain Text" w:semiHidden="1" w:qFormat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 w:qFormat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/>
    <w:lsdException w:name="Table Theme" w:semiHidden="1" w:uiPriority="99" w:unhideWhenUsed="1"/>
    <w:lsdException w:name="Placeholder Text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1"/>
    <w:next w:val="a1"/>
    <w:qFormat/>
    <w:pPr>
      <w:keepNext/>
      <w:outlineLvl w:val="0"/>
    </w:pPr>
    <w:rPr>
      <w:rFonts w:ascii="Arial" w:hAnsi="Arial"/>
      <w:i/>
      <w:iCs/>
      <w:sz w:val="18"/>
      <w:szCs w:val="18"/>
    </w:rPr>
  </w:style>
  <w:style w:type="paragraph" w:styleId="21">
    <w:name w:val="heading 2"/>
    <w:basedOn w:val="a1"/>
    <w:next w:val="a2"/>
    <w:qFormat/>
    <w:pPr>
      <w:keepNext/>
      <w:outlineLvl w:val="1"/>
    </w:pPr>
    <w:rPr>
      <w:rFonts w:ascii="Arial" w:hAnsi="Arial"/>
      <w:i/>
      <w:iCs/>
      <w:sz w:val="28"/>
      <w:szCs w:val="28"/>
    </w:rPr>
  </w:style>
  <w:style w:type="paragraph" w:styleId="31">
    <w:name w:val="heading 3"/>
    <w:basedOn w:val="a1"/>
    <w:next w:val="a2"/>
    <w:link w:val="3Char"/>
    <w:qFormat/>
    <w:pPr>
      <w:keepNext/>
      <w:spacing w:line="320" w:lineRule="exact"/>
      <w:jc w:val="center"/>
      <w:outlineLvl w:val="2"/>
    </w:pPr>
    <w:rPr>
      <w:i/>
      <w:iCs/>
    </w:rPr>
  </w:style>
  <w:style w:type="paragraph" w:styleId="41">
    <w:name w:val="heading 4"/>
    <w:basedOn w:val="a1"/>
    <w:next w:val="a2"/>
    <w:qFormat/>
    <w:pPr>
      <w:keepNext/>
      <w:ind w:left="-3" w:right="-113"/>
      <w:outlineLvl w:val="3"/>
    </w:pPr>
    <w:rPr>
      <w:rFonts w:ascii="Arial" w:hAnsi="Arial"/>
      <w:b/>
      <w:bCs/>
      <w:sz w:val="18"/>
      <w:szCs w:val="18"/>
    </w:rPr>
  </w:style>
  <w:style w:type="paragraph" w:styleId="51">
    <w:name w:val="heading 5"/>
    <w:basedOn w:val="a1"/>
    <w:next w:val="a1"/>
    <w:qFormat/>
    <w:pPr>
      <w:keepNext/>
      <w:ind w:right="-113"/>
      <w:jc w:val="center"/>
      <w:outlineLvl w:val="4"/>
    </w:pPr>
    <w:rPr>
      <w:rFonts w:ascii="Arial" w:hAnsi="Arial"/>
      <w:b/>
      <w:bCs/>
      <w:sz w:val="18"/>
      <w:szCs w:val="18"/>
    </w:rPr>
  </w:style>
  <w:style w:type="paragraph" w:styleId="6">
    <w:name w:val="heading 6"/>
    <w:basedOn w:val="a1"/>
    <w:next w:val="a2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  <w:szCs w:val="24"/>
    </w:rPr>
  </w:style>
  <w:style w:type="paragraph" w:styleId="7">
    <w:name w:val="heading 7"/>
    <w:basedOn w:val="a1"/>
    <w:next w:val="a2"/>
    <w:qFormat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1"/>
    <w:next w:val="a2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4"/>
    </w:rPr>
  </w:style>
  <w:style w:type="paragraph" w:styleId="9">
    <w:name w:val="heading 9"/>
    <w:basedOn w:val="a1"/>
    <w:next w:val="a2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macro"/>
    <w:semiHidden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/>
      <w:kern w:val="2"/>
      <w:sz w:val="24"/>
      <w:szCs w:val="24"/>
    </w:rPr>
  </w:style>
  <w:style w:type="paragraph" w:styleId="a2">
    <w:name w:val="Normal Indent"/>
    <w:basedOn w:val="a1"/>
    <w:semiHidden/>
    <w:qFormat/>
    <w:pPr>
      <w:ind w:firstLine="420"/>
    </w:pPr>
  </w:style>
  <w:style w:type="paragraph" w:styleId="32">
    <w:name w:val="List 3"/>
    <w:basedOn w:val="a1"/>
    <w:semiHidden/>
    <w:qFormat/>
    <w:pPr>
      <w:ind w:left="1260" w:hanging="420"/>
    </w:pPr>
  </w:style>
  <w:style w:type="paragraph" w:styleId="70">
    <w:name w:val="toc 7"/>
    <w:basedOn w:val="a1"/>
    <w:next w:val="a1"/>
    <w:semiHidden/>
    <w:qFormat/>
    <w:pPr>
      <w:ind w:left="2520"/>
    </w:pPr>
  </w:style>
  <w:style w:type="paragraph" w:styleId="2">
    <w:name w:val="List Number 2"/>
    <w:basedOn w:val="a1"/>
    <w:semiHidden/>
    <w:qFormat/>
    <w:pPr>
      <w:numPr>
        <w:numId w:val="1"/>
      </w:numPr>
    </w:pPr>
  </w:style>
  <w:style w:type="paragraph" w:styleId="a7">
    <w:name w:val="table of authorities"/>
    <w:basedOn w:val="a1"/>
    <w:next w:val="a1"/>
    <w:semiHidden/>
    <w:qFormat/>
    <w:pPr>
      <w:ind w:left="420"/>
    </w:pPr>
  </w:style>
  <w:style w:type="paragraph" w:styleId="a8">
    <w:name w:val="Note Heading"/>
    <w:basedOn w:val="a1"/>
    <w:next w:val="a1"/>
    <w:semiHidden/>
    <w:qFormat/>
    <w:pPr>
      <w:jc w:val="center"/>
    </w:pPr>
  </w:style>
  <w:style w:type="paragraph" w:styleId="40">
    <w:name w:val="List Bullet 4"/>
    <w:basedOn w:val="a1"/>
    <w:semiHidden/>
    <w:qFormat/>
    <w:pPr>
      <w:numPr>
        <w:numId w:val="2"/>
      </w:numPr>
    </w:pPr>
  </w:style>
  <w:style w:type="paragraph" w:styleId="80">
    <w:name w:val="index 8"/>
    <w:basedOn w:val="a1"/>
    <w:next w:val="a1"/>
    <w:semiHidden/>
    <w:qFormat/>
    <w:pPr>
      <w:ind w:left="2940"/>
    </w:pPr>
  </w:style>
  <w:style w:type="paragraph" w:styleId="a">
    <w:name w:val="List Number"/>
    <w:basedOn w:val="a1"/>
    <w:semiHidden/>
    <w:qFormat/>
    <w:pPr>
      <w:numPr>
        <w:numId w:val="3"/>
      </w:numPr>
    </w:pPr>
  </w:style>
  <w:style w:type="paragraph" w:styleId="a9">
    <w:name w:val="caption"/>
    <w:basedOn w:val="a1"/>
    <w:next w:val="a1"/>
    <w:qFormat/>
    <w:pPr>
      <w:spacing w:before="152" w:after="160"/>
    </w:pPr>
    <w:rPr>
      <w:rFonts w:ascii="Arial" w:eastAsia="黑体" w:hAnsi="Arial"/>
    </w:rPr>
  </w:style>
  <w:style w:type="paragraph" w:styleId="52">
    <w:name w:val="index 5"/>
    <w:basedOn w:val="a1"/>
    <w:next w:val="a1"/>
    <w:semiHidden/>
    <w:qFormat/>
    <w:pPr>
      <w:ind w:left="1680"/>
    </w:pPr>
  </w:style>
  <w:style w:type="paragraph" w:styleId="a0">
    <w:name w:val="List Bullet"/>
    <w:basedOn w:val="a1"/>
    <w:semiHidden/>
    <w:qFormat/>
    <w:pPr>
      <w:numPr>
        <w:numId w:val="4"/>
      </w:numPr>
    </w:pPr>
  </w:style>
  <w:style w:type="paragraph" w:styleId="aa">
    <w:name w:val="envelope address"/>
    <w:basedOn w:val="a1"/>
    <w:semiHidden/>
    <w:qFormat/>
    <w:pPr>
      <w:framePr w:w="7920" w:h="1980" w:hRule="exact" w:hSpace="180" w:wrap="auto" w:hAnchor="page" w:xAlign="center" w:yAlign="bottom"/>
      <w:snapToGrid w:val="0"/>
      <w:ind w:left="2880"/>
    </w:pPr>
    <w:rPr>
      <w:rFonts w:ascii="Arial" w:hAnsi="Arial"/>
      <w:sz w:val="24"/>
      <w:szCs w:val="24"/>
    </w:rPr>
  </w:style>
  <w:style w:type="paragraph" w:styleId="ab">
    <w:name w:val="Document Map"/>
    <w:basedOn w:val="a1"/>
    <w:semiHidden/>
    <w:qFormat/>
    <w:pPr>
      <w:shd w:val="clear" w:color="auto" w:fill="000080"/>
    </w:pPr>
  </w:style>
  <w:style w:type="paragraph" w:styleId="ac">
    <w:name w:val="toa heading"/>
    <w:basedOn w:val="a1"/>
    <w:next w:val="a1"/>
    <w:semiHidden/>
    <w:qFormat/>
    <w:pPr>
      <w:spacing w:before="120"/>
    </w:pPr>
    <w:rPr>
      <w:rFonts w:ascii="Arial" w:hAnsi="Arial"/>
      <w:sz w:val="24"/>
      <w:szCs w:val="24"/>
    </w:rPr>
  </w:style>
  <w:style w:type="paragraph" w:styleId="ad">
    <w:name w:val="annotation text"/>
    <w:basedOn w:val="a1"/>
    <w:semiHidden/>
    <w:qFormat/>
    <w:pPr>
      <w:jc w:val="left"/>
    </w:pPr>
  </w:style>
  <w:style w:type="paragraph" w:styleId="60">
    <w:name w:val="index 6"/>
    <w:basedOn w:val="a1"/>
    <w:next w:val="a1"/>
    <w:semiHidden/>
    <w:qFormat/>
    <w:pPr>
      <w:ind w:left="2100"/>
    </w:pPr>
  </w:style>
  <w:style w:type="paragraph" w:styleId="ae">
    <w:name w:val="Salutation"/>
    <w:basedOn w:val="a1"/>
    <w:next w:val="a1"/>
    <w:semiHidden/>
    <w:qFormat/>
  </w:style>
  <w:style w:type="paragraph" w:styleId="33">
    <w:name w:val="Body Text 3"/>
    <w:basedOn w:val="a1"/>
    <w:semiHidden/>
    <w:qFormat/>
    <w:pPr>
      <w:spacing w:after="120"/>
    </w:pPr>
    <w:rPr>
      <w:sz w:val="16"/>
      <w:szCs w:val="16"/>
    </w:rPr>
  </w:style>
  <w:style w:type="paragraph" w:styleId="af">
    <w:name w:val="Closing"/>
    <w:basedOn w:val="a1"/>
    <w:next w:val="a1"/>
    <w:semiHidden/>
    <w:qFormat/>
    <w:pPr>
      <w:ind w:left="4320"/>
    </w:pPr>
  </w:style>
  <w:style w:type="paragraph" w:styleId="30">
    <w:name w:val="List Bullet 3"/>
    <w:basedOn w:val="a1"/>
    <w:semiHidden/>
    <w:qFormat/>
    <w:pPr>
      <w:numPr>
        <w:numId w:val="5"/>
      </w:numPr>
    </w:pPr>
  </w:style>
  <w:style w:type="paragraph" w:styleId="af0">
    <w:name w:val="Body Text"/>
    <w:basedOn w:val="a1"/>
    <w:semiHidden/>
    <w:qFormat/>
    <w:pPr>
      <w:jc w:val="left"/>
    </w:pPr>
  </w:style>
  <w:style w:type="paragraph" w:styleId="af1">
    <w:name w:val="Body Text Indent"/>
    <w:basedOn w:val="a1"/>
    <w:link w:val="Char"/>
    <w:semiHidden/>
    <w:qFormat/>
    <w:pPr>
      <w:spacing w:line="360" w:lineRule="auto"/>
    </w:pPr>
    <w:rPr>
      <w:rFonts w:ascii="Arial" w:hAnsi="Arial"/>
      <w:sz w:val="18"/>
      <w:szCs w:val="18"/>
    </w:rPr>
  </w:style>
  <w:style w:type="paragraph" w:styleId="3">
    <w:name w:val="List Number 3"/>
    <w:basedOn w:val="a1"/>
    <w:semiHidden/>
    <w:qFormat/>
    <w:pPr>
      <w:numPr>
        <w:numId w:val="6"/>
      </w:numPr>
    </w:pPr>
  </w:style>
  <w:style w:type="paragraph" w:styleId="22">
    <w:name w:val="List 2"/>
    <w:basedOn w:val="a1"/>
    <w:semiHidden/>
    <w:qFormat/>
    <w:pPr>
      <w:ind w:left="840" w:hanging="420"/>
    </w:pPr>
  </w:style>
  <w:style w:type="paragraph" w:styleId="af2">
    <w:name w:val="List Continue"/>
    <w:basedOn w:val="a1"/>
    <w:semiHidden/>
    <w:qFormat/>
    <w:pPr>
      <w:spacing w:after="120"/>
      <w:ind w:left="420"/>
    </w:pPr>
  </w:style>
  <w:style w:type="paragraph" w:styleId="af3">
    <w:name w:val="Block Text"/>
    <w:basedOn w:val="a1"/>
    <w:semiHidden/>
    <w:qFormat/>
    <w:pPr>
      <w:spacing w:after="120"/>
      <w:ind w:left="1440" w:right="1440"/>
    </w:pPr>
  </w:style>
  <w:style w:type="paragraph" w:styleId="20">
    <w:name w:val="List Bullet 2"/>
    <w:basedOn w:val="a1"/>
    <w:semiHidden/>
    <w:qFormat/>
    <w:pPr>
      <w:numPr>
        <w:numId w:val="7"/>
      </w:numPr>
    </w:pPr>
  </w:style>
  <w:style w:type="paragraph" w:styleId="42">
    <w:name w:val="index 4"/>
    <w:basedOn w:val="a1"/>
    <w:next w:val="a1"/>
    <w:semiHidden/>
    <w:qFormat/>
    <w:pPr>
      <w:ind w:left="1260"/>
    </w:pPr>
  </w:style>
  <w:style w:type="paragraph" w:styleId="53">
    <w:name w:val="toc 5"/>
    <w:basedOn w:val="a1"/>
    <w:next w:val="a1"/>
    <w:semiHidden/>
    <w:qFormat/>
    <w:pPr>
      <w:ind w:left="1680"/>
    </w:pPr>
  </w:style>
  <w:style w:type="paragraph" w:styleId="34">
    <w:name w:val="toc 3"/>
    <w:basedOn w:val="a1"/>
    <w:next w:val="a1"/>
    <w:semiHidden/>
    <w:qFormat/>
    <w:pPr>
      <w:ind w:left="840"/>
    </w:pPr>
  </w:style>
  <w:style w:type="paragraph" w:styleId="af4">
    <w:name w:val="Plain Text"/>
    <w:basedOn w:val="a1"/>
    <w:semiHidden/>
    <w:qFormat/>
    <w:rPr>
      <w:rFonts w:ascii="宋体" w:hAnsi="Courier New"/>
    </w:rPr>
  </w:style>
  <w:style w:type="paragraph" w:styleId="50">
    <w:name w:val="List Bullet 5"/>
    <w:basedOn w:val="a1"/>
    <w:semiHidden/>
    <w:qFormat/>
    <w:pPr>
      <w:numPr>
        <w:numId w:val="8"/>
      </w:numPr>
    </w:pPr>
  </w:style>
  <w:style w:type="paragraph" w:styleId="4">
    <w:name w:val="List Number 4"/>
    <w:basedOn w:val="a1"/>
    <w:semiHidden/>
    <w:qFormat/>
    <w:pPr>
      <w:numPr>
        <w:numId w:val="9"/>
      </w:numPr>
    </w:pPr>
  </w:style>
  <w:style w:type="paragraph" w:styleId="81">
    <w:name w:val="toc 8"/>
    <w:basedOn w:val="a1"/>
    <w:next w:val="a1"/>
    <w:semiHidden/>
    <w:qFormat/>
    <w:pPr>
      <w:ind w:left="2940"/>
    </w:pPr>
  </w:style>
  <w:style w:type="paragraph" w:styleId="35">
    <w:name w:val="index 3"/>
    <w:basedOn w:val="a1"/>
    <w:next w:val="a1"/>
    <w:semiHidden/>
    <w:qFormat/>
    <w:pPr>
      <w:ind w:left="840"/>
    </w:pPr>
  </w:style>
  <w:style w:type="paragraph" w:styleId="af5">
    <w:name w:val="Date"/>
    <w:basedOn w:val="a1"/>
    <w:next w:val="a1"/>
    <w:semiHidden/>
    <w:qFormat/>
  </w:style>
  <w:style w:type="paragraph" w:styleId="23">
    <w:name w:val="Body Text Indent 2"/>
    <w:basedOn w:val="a1"/>
    <w:semiHidden/>
    <w:qFormat/>
    <w:pPr>
      <w:spacing w:after="120" w:line="480" w:lineRule="auto"/>
      <w:ind w:left="420"/>
    </w:pPr>
  </w:style>
  <w:style w:type="paragraph" w:styleId="af6">
    <w:name w:val="endnote text"/>
    <w:basedOn w:val="a1"/>
    <w:semiHidden/>
    <w:qFormat/>
    <w:pPr>
      <w:snapToGrid w:val="0"/>
      <w:jc w:val="left"/>
    </w:pPr>
  </w:style>
  <w:style w:type="paragraph" w:styleId="54">
    <w:name w:val="List Continue 5"/>
    <w:basedOn w:val="a1"/>
    <w:semiHidden/>
    <w:qFormat/>
    <w:pPr>
      <w:spacing w:after="120"/>
      <w:ind w:left="2100"/>
    </w:pPr>
  </w:style>
  <w:style w:type="paragraph" w:styleId="af7">
    <w:name w:val="Balloon Text"/>
    <w:basedOn w:val="a1"/>
    <w:semiHidden/>
    <w:qFormat/>
    <w:rPr>
      <w:sz w:val="18"/>
      <w:szCs w:val="18"/>
    </w:rPr>
  </w:style>
  <w:style w:type="paragraph" w:styleId="af8">
    <w:name w:val="footer"/>
    <w:basedOn w:val="a1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9">
    <w:name w:val="envelope return"/>
    <w:basedOn w:val="a1"/>
    <w:semiHidden/>
    <w:qFormat/>
    <w:pPr>
      <w:snapToGrid w:val="0"/>
    </w:pPr>
    <w:rPr>
      <w:rFonts w:ascii="Arial" w:hAnsi="Arial"/>
    </w:rPr>
  </w:style>
  <w:style w:type="paragraph" w:styleId="afa">
    <w:name w:val="header"/>
    <w:basedOn w:val="a1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b">
    <w:name w:val="Signature"/>
    <w:basedOn w:val="a1"/>
    <w:semiHidden/>
    <w:qFormat/>
    <w:pPr>
      <w:ind w:left="4320"/>
    </w:pPr>
  </w:style>
  <w:style w:type="paragraph" w:styleId="10">
    <w:name w:val="toc 1"/>
    <w:basedOn w:val="a1"/>
    <w:next w:val="a1"/>
    <w:semiHidden/>
    <w:qFormat/>
  </w:style>
  <w:style w:type="paragraph" w:styleId="43">
    <w:name w:val="List Continue 4"/>
    <w:basedOn w:val="a1"/>
    <w:semiHidden/>
    <w:qFormat/>
    <w:pPr>
      <w:spacing w:after="120"/>
      <w:ind w:left="1680"/>
    </w:pPr>
  </w:style>
  <w:style w:type="paragraph" w:styleId="44">
    <w:name w:val="toc 4"/>
    <w:basedOn w:val="a1"/>
    <w:next w:val="a1"/>
    <w:semiHidden/>
    <w:qFormat/>
    <w:pPr>
      <w:ind w:left="1260"/>
    </w:pPr>
  </w:style>
  <w:style w:type="paragraph" w:styleId="afc">
    <w:name w:val="index heading"/>
    <w:basedOn w:val="a1"/>
    <w:next w:val="11"/>
    <w:semiHidden/>
    <w:qFormat/>
    <w:rPr>
      <w:rFonts w:ascii="Arial" w:hAnsi="Arial"/>
      <w:b/>
      <w:bCs/>
    </w:rPr>
  </w:style>
  <w:style w:type="paragraph" w:styleId="11">
    <w:name w:val="index 1"/>
    <w:basedOn w:val="a1"/>
    <w:next w:val="a1"/>
    <w:semiHidden/>
    <w:qFormat/>
  </w:style>
  <w:style w:type="paragraph" w:styleId="afd">
    <w:name w:val="Subtitle"/>
    <w:basedOn w:val="a1"/>
    <w:qFormat/>
    <w:pPr>
      <w:spacing w:before="240" w:after="60" w:line="312" w:lineRule="auto"/>
      <w:jc w:val="center"/>
      <w:outlineLvl w:val="1"/>
    </w:pPr>
    <w:rPr>
      <w:rFonts w:ascii="Arial" w:hAnsi="Arial"/>
      <w:b/>
      <w:bCs/>
      <w:kern w:val="28"/>
      <w:sz w:val="32"/>
      <w:szCs w:val="32"/>
    </w:rPr>
  </w:style>
  <w:style w:type="paragraph" w:styleId="5">
    <w:name w:val="List Number 5"/>
    <w:basedOn w:val="a1"/>
    <w:semiHidden/>
    <w:qFormat/>
    <w:pPr>
      <w:numPr>
        <w:numId w:val="10"/>
      </w:numPr>
    </w:pPr>
  </w:style>
  <w:style w:type="paragraph" w:styleId="afe">
    <w:name w:val="List"/>
    <w:basedOn w:val="a1"/>
    <w:semiHidden/>
    <w:qFormat/>
    <w:pPr>
      <w:ind w:left="420" w:hanging="420"/>
    </w:pPr>
  </w:style>
  <w:style w:type="paragraph" w:styleId="aff">
    <w:name w:val="footnote text"/>
    <w:basedOn w:val="a1"/>
    <w:semiHidden/>
    <w:qFormat/>
    <w:pPr>
      <w:snapToGrid w:val="0"/>
      <w:jc w:val="left"/>
    </w:pPr>
    <w:rPr>
      <w:sz w:val="18"/>
      <w:szCs w:val="18"/>
    </w:rPr>
  </w:style>
  <w:style w:type="paragraph" w:styleId="61">
    <w:name w:val="toc 6"/>
    <w:basedOn w:val="a1"/>
    <w:next w:val="a1"/>
    <w:semiHidden/>
    <w:qFormat/>
    <w:pPr>
      <w:ind w:left="2100"/>
    </w:pPr>
  </w:style>
  <w:style w:type="paragraph" w:styleId="55">
    <w:name w:val="List 5"/>
    <w:basedOn w:val="a1"/>
    <w:semiHidden/>
    <w:qFormat/>
    <w:pPr>
      <w:ind w:left="2100" w:hanging="420"/>
    </w:pPr>
  </w:style>
  <w:style w:type="paragraph" w:styleId="36">
    <w:name w:val="Body Text Indent 3"/>
    <w:basedOn w:val="a1"/>
    <w:semiHidden/>
    <w:qFormat/>
    <w:pPr>
      <w:spacing w:after="120"/>
      <w:ind w:left="420"/>
    </w:pPr>
    <w:rPr>
      <w:sz w:val="16"/>
      <w:szCs w:val="16"/>
    </w:rPr>
  </w:style>
  <w:style w:type="paragraph" w:styleId="71">
    <w:name w:val="index 7"/>
    <w:basedOn w:val="a1"/>
    <w:next w:val="a1"/>
    <w:semiHidden/>
    <w:qFormat/>
    <w:pPr>
      <w:ind w:left="2520"/>
    </w:pPr>
  </w:style>
  <w:style w:type="paragraph" w:styleId="90">
    <w:name w:val="index 9"/>
    <w:basedOn w:val="a1"/>
    <w:next w:val="a1"/>
    <w:semiHidden/>
    <w:qFormat/>
    <w:pPr>
      <w:ind w:left="3360"/>
    </w:pPr>
  </w:style>
  <w:style w:type="paragraph" w:styleId="aff0">
    <w:name w:val="table of figures"/>
    <w:basedOn w:val="a1"/>
    <w:next w:val="a1"/>
    <w:semiHidden/>
    <w:qFormat/>
    <w:pPr>
      <w:ind w:left="840" w:hanging="420"/>
    </w:pPr>
  </w:style>
  <w:style w:type="paragraph" w:styleId="24">
    <w:name w:val="toc 2"/>
    <w:basedOn w:val="a1"/>
    <w:next w:val="a1"/>
    <w:semiHidden/>
    <w:qFormat/>
    <w:pPr>
      <w:ind w:left="420"/>
    </w:pPr>
  </w:style>
  <w:style w:type="paragraph" w:styleId="91">
    <w:name w:val="toc 9"/>
    <w:basedOn w:val="a1"/>
    <w:next w:val="a1"/>
    <w:semiHidden/>
    <w:qFormat/>
    <w:pPr>
      <w:ind w:left="3360"/>
    </w:pPr>
  </w:style>
  <w:style w:type="paragraph" w:styleId="45">
    <w:name w:val="List 4"/>
    <w:basedOn w:val="a1"/>
    <w:semiHidden/>
    <w:qFormat/>
    <w:pPr>
      <w:ind w:left="1680" w:hanging="420"/>
    </w:pPr>
  </w:style>
  <w:style w:type="paragraph" w:styleId="25">
    <w:name w:val="List Continue 2"/>
    <w:basedOn w:val="a1"/>
    <w:semiHidden/>
    <w:qFormat/>
    <w:pPr>
      <w:spacing w:after="120"/>
      <w:ind w:left="840"/>
    </w:pPr>
  </w:style>
  <w:style w:type="paragraph" w:styleId="aff1">
    <w:name w:val="Message Header"/>
    <w:basedOn w:val="a1"/>
    <w:semiHidden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  <w:sz w:val="24"/>
      <w:szCs w:val="24"/>
    </w:rPr>
  </w:style>
  <w:style w:type="paragraph" w:styleId="37">
    <w:name w:val="List Continue 3"/>
    <w:basedOn w:val="a1"/>
    <w:semiHidden/>
    <w:qFormat/>
    <w:pPr>
      <w:spacing w:after="120"/>
      <w:ind w:left="1260"/>
    </w:pPr>
  </w:style>
  <w:style w:type="paragraph" w:styleId="26">
    <w:name w:val="index 2"/>
    <w:basedOn w:val="a1"/>
    <w:next w:val="a1"/>
    <w:semiHidden/>
    <w:qFormat/>
    <w:pPr>
      <w:ind w:left="420"/>
    </w:pPr>
  </w:style>
  <w:style w:type="paragraph" w:styleId="aff2">
    <w:name w:val="Title"/>
    <w:basedOn w:val="a1"/>
    <w:qFormat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aff3">
    <w:name w:val="annotation subject"/>
    <w:basedOn w:val="ad"/>
    <w:next w:val="ad"/>
    <w:semiHidden/>
    <w:rPr>
      <w:b/>
      <w:bCs/>
    </w:rPr>
  </w:style>
  <w:style w:type="paragraph" w:styleId="aff4">
    <w:name w:val="Body Text First Indent"/>
    <w:basedOn w:val="af0"/>
    <w:semiHidden/>
    <w:pPr>
      <w:spacing w:after="120"/>
      <w:ind w:firstLine="420"/>
      <w:jc w:val="both"/>
    </w:pPr>
  </w:style>
  <w:style w:type="paragraph" w:styleId="27">
    <w:name w:val="Body Text First Indent 2"/>
    <w:basedOn w:val="af1"/>
    <w:semiHidden/>
    <w:pPr>
      <w:spacing w:after="120" w:line="240" w:lineRule="auto"/>
      <w:ind w:left="420" w:firstLine="210"/>
    </w:pPr>
    <w:rPr>
      <w:rFonts w:ascii="Times New Roman" w:hAnsi="Times New Roman"/>
      <w:sz w:val="21"/>
      <w:szCs w:val="21"/>
    </w:rPr>
  </w:style>
  <w:style w:type="table" w:styleId="aff5">
    <w:name w:val="Table Grid"/>
    <w:basedOn w:val="a4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page number"/>
    <w:basedOn w:val="a3"/>
    <w:semiHidden/>
  </w:style>
  <w:style w:type="character" w:styleId="aff7">
    <w:name w:val="annotation reference"/>
    <w:semiHidden/>
    <w:rPr>
      <w:sz w:val="21"/>
      <w:szCs w:val="21"/>
    </w:rPr>
  </w:style>
  <w:style w:type="character" w:customStyle="1" w:styleId="3Char">
    <w:name w:val="标题 3 Char"/>
    <w:link w:val="31"/>
    <w:qFormat/>
    <w:rPr>
      <w:i/>
      <w:iCs/>
      <w:kern w:val="2"/>
      <w:sz w:val="21"/>
      <w:szCs w:val="21"/>
    </w:rPr>
  </w:style>
  <w:style w:type="character" w:customStyle="1" w:styleId="Char">
    <w:name w:val="正文文本缩进 Char"/>
    <w:link w:val="af1"/>
    <w:semiHidden/>
    <w:qFormat/>
    <w:rPr>
      <w:rFonts w:ascii="Arial" w:hAnsi="Arial"/>
      <w:kern w:val="2"/>
      <w:sz w:val="18"/>
      <w:szCs w:val="18"/>
    </w:rPr>
  </w:style>
  <w:style w:type="character" w:customStyle="1" w:styleId="Char0">
    <w:name w:val="页脚 Char"/>
    <w:link w:val="af8"/>
    <w:uiPriority w:val="99"/>
    <w:qFormat/>
    <w:rPr>
      <w:kern w:val="2"/>
      <w:sz w:val="18"/>
      <w:szCs w:val="18"/>
    </w:rPr>
  </w:style>
  <w:style w:type="character" w:styleId="aff8">
    <w:name w:val="Placeholder Text"/>
    <w:basedOn w:val="a3"/>
    <w:uiPriority w:val="99"/>
    <w:unhideWhenUsed/>
    <w:rPr>
      <w:color w:val="808080"/>
    </w:rPr>
  </w:style>
  <w:style w:type="paragraph" w:customStyle="1" w:styleId="12">
    <w:name w:val="修订1"/>
    <w:hidden/>
    <w:uiPriority w:val="99"/>
    <w:unhideWhenUsed/>
    <w:rPr>
      <w:kern w:val="2"/>
      <w:sz w:val="21"/>
      <w:szCs w:val="21"/>
    </w:rPr>
  </w:style>
  <w:style w:type="paragraph" w:styleId="aff9">
    <w:name w:val="Revision"/>
    <w:hidden/>
    <w:uiPriority w:val="99"/>
    <w:unhideWhenUsed/>
    <w:rsid w:val="00A6179D"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wmf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oleObject" Target="embeddings/oleObject3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Form_SRc-M&#65288;V2.111111_20230821&#65289;-&#31227;&#21160;&#24179;&#21488;&#26080;&#32447;&#30005;090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3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624724-DE60-4C03-BF6C-8C876F5E0F77}"/>
      </w:docPartPr>
      <w:docPartBody>
        <w:p w:rsidR="00E3159B" w:rsidRDefault="009218F0"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CAF7EB5AE4CC4AFF9BBA3078D9F74D4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7D5B8FF-C644-48D6-A0F8-57A0FB729B3C}"/>
      </w:docPartPr>
      <w:docPartBody>
        <w:p w:rsidR="00E3159B" w:rsidRDefault="009218F0">
          <w:pPr>
            <w:pStyle w:val="CAF7EB5AE4CC4AFF9BBA3078D9F74D41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F20B1039D07F4F92B77DF413F5898B4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FF1DFFA-3C66-4F0B-984E-952225F6DC04}"/>
      </w:docPartPr>
      <w:docPartBody>
        <w:p w:rsidR="00E3159B" w:rsidRDefault="009218F0">
          <w:pPr>
            <w:pStyle w:val="F20B1039D07F4F92B77DF413F5898B4C"/>
          </w:pPr>
          <w:r>
            <w:rPr>
              <w:rStyle w:val="a3"/>
              <w:rFonts w:hint="eastAsia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780"/>
    <w:rsid w:val="00576C33"/>
    <w:rsid w:val="0068150F"/>
    <w:rsid w:val="00701B4D"/>
    <w:rsid w:val="00702E64"/>
    <w:rsid w:val="008147AA"/>
    <w:rsid w:val="008425A8"/>
    <w:rsid w:val="009218F0"/>
    <w:rsid w:val="00971FE7"/>
    <w:rsid w:val="00B71161"/>
    <w:rsid w:val="00C3228E"/>
    <w:rsid w:val="00C3613B"/>
    <w:rsid w:val="00C56061"/>
    <w:rsid w:val="00E3159B"/>
    <w:rsid w:val="00E53C9A"/>
    <w:rsid w:val="00F31780"/>
    <w:rsid w:val="00FC19E4"/>
    <w:rsid w:val="00FD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unhideWhenUsed/>
    <w:rPr>
      <w:color w:val="808080"/>
    </w:rPr>
  </w:style>
  <w:style w:type="paragraph" w:customStyle="1" w:styleId="CAF7EB5AE4CC4AFF9BBA3078D9F74D41">
    <w:name w:val="CAF7EB5AE4CC4AFF9BBA3078D9F74D41"/>
    <w:pPr>
      <w:widowControl w:val="0"/>
      <w:jc w:val="both"/>
    </w:pPr>
    <w:rPr>
      <w:kern w:val="2"/>
      <w:sz w:val="21"/>
      <w:szCs w:val="22"/>
      <w14:ligatures w14:val="standardContextual"/>
    </w:rPr>
  </w:style>
  <w:style w:type="paragraph" w:customStyle="1" w:styleId="F20B1039D07F4F92B77DF413F5898B4C">
    <w:name w:val="F20B1039D07F4F92B77DF413F5898B4C"/>
    <w:pPr>
      <w:widowControl w:val="0"/>
      <w:jc w:val="both"/>
    </w:pPr>
    <w:rPr>
      <w:kern w:val="2"/>
      <w:sz w:val="21"/>
      <w:szCs w:val="2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E4B265E-0133-4612-9CEF-240D304FE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Form_SRc-M（V2.111111_20230821）-移动平台无线电0903</Template>
  <TotalTime>23</TotalTime>
  <Pages>5</Pages>
  <Words>1309</Words>
  <Characters>7467</Characters>
  <Application>Microsoft Office Word</Application>
  <DocSecurity>0</DocSecurity>
  <Lines>62</Lines>
  <Paragraphs>17</Paragraphs>
  <ScaleCrop>false</ScaleCrop>
  <Company>ccs</Company>
  <LinksUpToDate>false</LinksUpToDate>
  <CharactersWithSpaces>8759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SRrb</dc:title>
  <dc:creator>Administrator</dc:creator>
  <cp:lastModifiedBy>王清潋</cp:lastModifiedBy>
  <cp:revision>6</cp:revision>
  <cp:lastPrinted>2023-09-14T08:26:00Z</cp:lastPrinted>
  <dcterms:created xsi:type="dcterms:W3CDTF">2024-01-18T05:36:00Z</dcterms:created>
  <dcterms:modified xsi:type="dcterms:W3CDTF">2024-03-22T07:01:00Z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2052-12.1.0.15398</vt:lpwstr>
  </property>
  <property fmtid="{D5CDD505-2E9C-101B-9397-08002B2CF9AE}" pid="3" name="ICV">
    <vt:lpwstr>887E16E894824948AAA97B1A567671D6_12</vt:lpwstr>
  </property>
</Properties>
</file>