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738" w:rsidRDefault="00B73738" w:rsidP="00B73738"/>
    <w:p w:rsidR="00B73738" w:rsidRDefault="00B73738" w:rsidP="00B73738">
      <w:pPr>
        <w:jc w:val="center"/>
        <w:rPr>
          <w:rFonts w:ascii="仿宋_GB2312" w:eastAsia="仿宋_GB2312" w:hint="eastAsia"/>
          <w:b/>
          <w:sz w:val="36"/>
          <w:szCs w:val="36"/>
        </w:rPr>
      </w:pPr>
      <w:bookmarkStart w:id="0" w:name="OLE_LINK1"/>
      <w:bookmarkStart w:id="1" w:name="OLE_LINK2"/>
      <w:r w:rsidRPr="00B73738">
        <w:rPr>
          <w:rFonts w:ascii="仿宋_GB2312" w:eastAsia="仿宋_GB2312" w:hint="eastAsia"/>
          <w:b/>
          <w:sz w:val="36"/>
          <w:szCs w:val="36"/>
        </w:rPr>
        <w:t>三季度抵美船舶检查重点</w:t>
      </w:r>
      <w:bookmarkEnd w:id="0"/>
      <w:bookmarkEnd w:id="1"/>
    </w:p>
    <w:p w:rsidR="009F63B0" w:rsidRPr="009F63B0" w:rsidRDefault="009F63B0" w:rsidP="00B73738">
      <w:pPr>
        <w:jc w:val="center"/>
        <w:rPr>
          <w:rFonts w:ascii="仿宋_GB2312" w:eastAsia="仿宋_GB2312" w:hint="eastAsia"/>
          <w:b/>
          <w:sz w:val="32"/>
          <w:szCs w:val="32"/>
        </w:rPr>
      </w:pPr>
      <w:r>
        <w:rPr>
          <w:rFonts w:ascii="Segoe UI" w:hAnsi="Segoe UI" w:cs="Segoe UI" w:hint="eastAsia"/>
          <w:b/>
          <w:color w:val="1F1F1F"/>
          <w:sz w:val="32"/>
          <w:szCs w:val="32"/>
          <w:shd w:val="clear" w:color="auto" w:fill="ECEFF7"/>
        </w:rPr>
        <w:t>PSC</w:t>
      </w:r>
      <w:r w:rsidRPr="009F63B0">
        <w:rPr>
          <w:rFonts w:ascii="Segoe UI" w:hAnsi="Segoe UI" w:cs="Segoe UI"/>
          <w:b/>
          <w:color w:val="1F1F1F"/>
          <w:sz w:val="32"/>
          <w:szCs w:val="32"/>
          <w:shd w:val="clear" w:color="auto" w:fill="ECEFF7"/>
        </w:rPr>
        <w:t xml:space="preserve"> </w:t>
      </w:r>
      <w:r>
        <w:rPr>
          <w:rFonts w:ascii="Segoe UI" w:hAnsi="Segoe UI" w:cs="Segoe UI" w:hint="eastAsia"/>
          <w:b/>
          <w:color w:val="1F1F1F"/>
          <w:sz w:val="32"/>
          <w:szCs w:val="32"/>
          <w:shd w:val="clear" w:color="auto" w:fill="ECEFF7"/>
        </w:rPr>
        <w:t xml:space="preserve">focus for ships </w:t>
      </w:r>
      <w:r w:rsidRPr="009F63B0">
        <w:rPr>
          <w:rFonts w:ascii="Segoe UI" w:hAnsi="Segoe UI" w:cs="Segoe UI"/>
          <w:b/>
          <w:color w:val="1F1F1F"/>
          <w:sz w:val="32"/>
          <w:szCs w:val="32"/>
          <w:shd w:val="clear" w:color="auto" w:fill="ECEFF7"/>
        </w:rPr>
        <w:t>arriving in the United States in the third quarter</w:t>
      </w:r>
      <w:bookmarkStart w:id="2" w:name="_GoBack"/>
      <w:bookmarkEnd w:id="2"/>
    </w:p>
    <w:p w:rsidR="00B73738" w:rsidRDefault="00B73738" w:rsidP="00B73738">
      <w:pPr>
        <w:rPr>
          <w:rFonts w:hint="eastAsia"/>
        </w:rPr>
      </w:pPr>
    </w:p>
    <w:p w:rsidR="00B73738" w:rsidRDefault="00B73738" w:rsidP="00B73738">
      <w:pPr>
        <w:rPr>
          <w:rFonts w:hint="eastAsia"/>
        </w:rPr>
      </w:pPr>
      <w:r>
        <w:rPr>
          <w:rFonts w:hint="eastAsia"/>
        </w:rPr>
        <w:t>检查重点是</w:t>
      </w:r>
      <w:r>
        <w:rPr>
          <w:rFonts w:hint="eastAsia"/>
        </w:rPr>
        <w:t>应急发电机的检查和试验</w:t>
      </w:r>
      <w:r>
        <w:rPr>
          <w:rFonts w:hint="eastAsia"/>
        </w:rPr>
        <w:t>，</w:t>
      </w:r>
      <w:r>
        <w:rPr>
          <w:rFonts w:hint="eastAsia"/>
        </w:rPr>
        <w:t>具体检查项目如下</w:t>
      </w:r>
      <w:r>
        <w:rPr>
          <w:rFonts w:hint="eastAsia"/>
        </w:rPr>
        <w:t>:</w:t>
      </w:r>
    </w:p>
    <w:p w:rsidR="00B73738" w:rsidRDefault="00B73738" w:rsidP="00B73738">
      <w:pPr>
        <w:rPr>
          <w:rFonts w:hint="eastAsia"/>
        </w:rPr>
      </w:pPr>
      <w:r>
        <w:t>The</w:t>
      </w:r>
      <w:r>
        <w:rPr>
          <w:rFonts w:hint="eastAsia"/>
        </w:rPr>
        <w:t xml:space="preserve"> focus is t</w:t>
      </w:r>
      <w:r w:rsidRPr="00B73738">
        <w:t xml:space="preserve">he inspection and testing of </w:t>
      </w:r>
      <w:r>
        <w:rPr>
          <w:rFonts w:hint="eastAsia"/>
        </w:rPr>
        <w:t>E</w:t>
      </w:r>
      <w:r>
        <w:t>mergency Generator</w:t>
      </w:r>
      <w:r w:rsidRPr="00B73738">
        <w:t>, the specific inspection items are as follows:</w:t>
      </w:r>
    </w:p>
    <w:p w:rsidR="00B73738" w:rsidRDefault="00B73738" w:rsidP="00B73738"/>
    <w:p w:rsidR="00B73738" w:rsidRDefault="00B73738" w:rsidP="00B73738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高压燃油输送管线无泄漏或修复不当</w:t>
      </w:r>
      <w:r>
        <w:rPr>
          <w:rFonts w:hint="eastAsia"/>
        </w:rPr>
        <w:t>;</w:t>
      </w:r>
    </w:p>
    <w:p w:rsidR="00B73738" w:rsidRDefault="00B73738" w:rsidP="00B73738">
      <w:pPr>
        <w:pStyle w:val="a3"/>
        <w:ind w:left="420" w:firstLineChars="0" w:firstLine="0"/>
        <w:rPr>
          <w:rFonts w:hint="eastAsia"/>
        </w:rPr>
      </w:pPr>
      <w:r w:rsidRPr="00B73738">
        <w:t xml:space="preserve">No leakage or improper repair of the high-pressure fuel </w:t>
      </w:r>
      <w:r>
        <w:rPr>
          <w:rFonts w:hint="eastAsia"/>
        </w:rPr>
        <w:t>supply</w:t>
      </w:r>
      <w:r w:rsidRPr="00B73738">
        <w:t xml:space="preserve"> pipeline</w:t>
      </w:r>
      <w:r>
        <w:rPr>
          <w:rFonts w:hint="eastAsia"/>
        </w:rPr>
        <w:t>.</w:t>
      </w:r>
    </w:p>
    <w:p w:rsidR="00B73738" w:rsidRDefault="00B73738" w:rsidP="00B73738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冷却管线无泄漏或不当修复</w:t>
      </w:r>
      <w:r>
        <w:rPr>
          <w:rFonts w:hint="eastAsia"/>
        </w:rPr>
        <w:t>;</w:t>
      </w:r>
    </w:p>
    <w:p w:rsidR="00B73738" w:rsidRDefault="00B73738" w:rsidP="00B73738">
      <w:pPr>
        <w:pStyle w:val="a3"/>
        <w:ind w:left="420" w:firstLineChars="0" w:firstLine="0"/>
        <w:rPr>
          <w:rFonts w:hint="eastAsia"/>
        </w:rPr>
      </w:pPr>
      <w:r w:rsidRPr="009F63B0">
        <w:t>No leakage or improper repair of cooling pipelines</w:t>
      </w:r>
      <w:r w:rsidRPr="009F63B0">
        <w:rPr>
          <w:rFonts w:hint="eastAsia"/>
        </w:rPr>
        <w:t>.</w:t>
      </w:r>
    </w:p>
    <w:p w:rsidR="00B73738" w:rsidRDefault="00B73738" w:rsidP="00B73738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高压管路双层夹套</w:t>
      </w:r>
      <w:r>
        <w:rPr>
          <w:rFonts w:hint="eastAsia"/>
        </w:rPr>
        <w:t>;</w:t>
      </w:r>
    </w:p>
    <w:p w:rsidR="00B73738" w:rsidRDefault="00B73738" w:rsidP="00B73738">
      <w:pPr>
        <w:pStyle w:val="a3"/>
        <w:ind w:left="420" w:firstLineChars="0" w:firstLine="0"/>
        <w:rPr>
          <w:rFonts w:hint="eastAsia"/>
        </w:rPr>
      </w:pPr>
      <w:proofErr w:type="gramStart"/>
      <w:r w:rsidRPr="00B73738">
        <w:t>Double-layer jacket for high-pressure pipelines</w:t>
      </w:r>
      <w:r>
        <w:rPr>
          <w:rFonts w:hint="eastAsia"/>
        </w:rPr>
        <w:t>.</w:t>
      </w:r>
      <w:proofErr w:type="gramEnd"/>
    </w:p>
    <w:p w:rsidR="00B73738" w:rsidRDefault="00B73738" w:rsidP="00B73738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旋转机械周围有防护装置</w:t>
      </w:r>
      <w:r>
        <w:rPr>
          <w:rFonts w:hint="eastAsia"/>
        </w:rPr>
        <w:t>;</w:t>
      </w:r>
    </w:p>
    <w:p w:rsidR="00B73738" w:rsidRDefault="00B73738" w:rsidP="00B73738">
      <w:pPr>
        <w:pStyle w:val="a3"/>
        <w:ind w:left="420" w:firstLineChars="0" w:firstLine="0"/>
        <w:rPr>
          <w:rFonts w:hint="eastAsia"/>
        </w:rPr>
      </w:pPr>
      <w:r w:rsidRPr="00B73738">
        <w:t xml:space="preserve">There are protective devices around the rotating </w:t>
      </w:r>
      <w:r>
        <w:rPr>
          <w:rFonts w:hint="eastAsia"/>
        </w:rPr>
        <w:t>parts.</w:t>
      </w:r>
    </w:p>
    <w:p w:rsidR="00B73738" w:rsidRDefault="00B73738" w:rsidP="00B73738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保温层牢固安装且未被油浸湿</w:t>
      </w:r>
      <w:r>
        <w:rPr>
          <w:rFonts w:hint="eastAsia"/>
        </w:rPr>
        <w:t>;</w:t>
      </w:r>
    </w:p>
    <w:p w:rsidR="00B73738" w:rsidRDefault="00B73738" w:rsidP="00B73738">
      <w:pPr>
        <w:pStyle w:val="a3"/>
        <w:ind w:left="420" w:firstLineChars="0" w:firstLine="0"/>
        <w:rPr>
          <w:rFonts w:hint="eastAsia"/>
        </w:rPr>
      </w:pPr>
      <w:r w:rsidRPr="00B73738">
        <w:t>The insulation layer is firmly installed and not soaked with oil</w:t>
      </w:r>
      <w:r>
        <w:rPr>
          <w:rFonts w:hint="eastAsia"/>
        </w:rPr>
        <w:t>.</w:t>
      </w:r>
    </w:p>
    <w:p w:rsidR="00B73738" w:rsidRDefault="00B73738" w:rsidP="00B73738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过度泄漏或不当修复</w:t>
      </w:r>
      <w:r w:rsidR="009F63B0">
        <w:rPr>
          <w:rFonts w:hint="eastAsia"/>
        </w:rPr>
        <w:t>;</w:t>
      </w:r>
    </w:p>
    <w:p w:rsidR="00B73738" w:rsidRDefault="00B73738" w:rsidP="00B73738">
      <w:pPr>
        <w:pStyle w:val="a3"/>
        <w:ind w:left="420" w:firstLineChars="0" w:firstLine="0"/>
        <w:rPr>
          <w:rFonts w:hint="eastAsia"/>
        </w:rPr>
      </w:pPr>
      <w:proofErr w:type="gramStart"/>
      <w:r w:rsidRPr="00B73738">
        <w:t>Excessive leakage or improper repair</w:t>
      </w:r>
      <w:r>
        <w:rPr>
          <w:rFonts w:hint="eastAsia"/>
        </w:rPr>
        <w:t>.</w:t>
      </w:r>
      <w:proofErr w:type="gramEnd"/>
    </w:p>
    <w:p w:rsidR="00B73738" w:rsidRDefault="00B73738" w:rsidP="00B73738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发动机过度抖动</w:t>
      </w:r>
      <w:r>
        <w:rPr>
          <w:rFonts w:hint="eastAsia"/>
        </w:rPr>
        <w:t>/</w:t>
      </w:r>
      <w:r>
        <w:rPr>
          <w:rFonts w:hint="eastAsia"/>
        </w:rPr>
        <w:t>喘振</w:t>
      </w:r>
      <w:r>
        <w:rPr>
          <w:rFonts w:hint="eastAsia"/>
        </w:rPr>
        <w:t>(</w:t>
      </w:r>
      <w:r>
        <w:rPr>
          <w:rFonts w:hint="eastAsia"/>
        </w:rPr>
        <w:t>转速差异</w:t>
      </w:r>
      <w:r>
        <w:rPr>
          <w:rFonts w:hint="eastAsia"/>
        </w:rPr>
        <w:t>)</w:t>
      </w:r>
      <w:r w:rsidR="009F63B0">
        <w:rPr>
          <w:rFonts w:hint="eastAsia"/>
        </w:rPr>
        <w:t>;</w:t>
      </w:r>
    </w:p>
    <w:p w:rsidR="00B73738" w:rsidRDefault="00B73738" w:rsidP="00B73738">
      <w:pPr>
        <w:pStyle w:val="a3"/>
        <w:ind w:left="420" w:firstLineChars="0" w:firstLine="0"/>
        <w:rPr>
          <w:rFonts w:hint="eastAsia"/>
        </w:rPr>
      </w:pPr>
      <w:proofErr w:type="gramStart"/>
      <w:r w:rsidRPr="00B73738">
        <w:t>Excessive engine jitter/surge (speed difference)</w:t>
      </w:r>
      <w:r>
        <w:rPr>
          <w:rFonts w:hint="eastAsia"/>
        </w:rPr>
        <w:t>.</w:t>
      </w:r>
      <w:proofErr w:type="gramEnd"/>
    </w:p>
    <w:p w:rsidR="00B73738" w:rsidRDefault="00B73738" w:rsidP="00B73738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设置为自动启动</w:t>
      </w:r>
      <w:r w:rsidR="009F63B0">
        <w:rPr>
          <w:rFonts w:hint="eastAsia"/>
        </w:rPr>
        <w:t>;</w:t>
      </w:r>
    </w:p>
    <w:p w:rsidR="00B73738" w:rsidRDefault="00B73738" w:rsidP="00B73738">
      <w:pPr>
        <w:pStyle w:val="a3"/>
        <w:ind w:left="420" w:firstLineChars="0" w:firstLine="0"/>
        <w:rPr>
          <w:rFonts w:hint="eastAsia"/>
        </w:rPr>
      </w:pPr>
      <w:r w:rsidRPr="00B73738">
        <w:t>Set to start automatically</w:t>
      </w:r>
      <w:r>
        <w:rPr>
          <w:rFonts w:hint="eastAsia"/>
        </w:rPr>
        <w:t>.</w:t>
      </w:r>
    </w:p>
    <w:p w:rsidR="00B73738" w:rsidRDefault="00B73738" w:rsidP="00B73738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带负载运行</w:t>
      </w:r>
      <w:r>
        <w:rPr>
          <w:rFonts w:hint="eastAsia"/>
        </w:rPr>
        <w:t>的定期测试</w:t>
      </w:r>
      <w:r>
        <w:rPr>
          <w:rFonts w:hint="eastAsia"/>
        </w:rPr>
        <w:t>记录</w:t>
      </w:r>
      <w:r w:rsidR="009F63B0">
        <w:rPr>
          <w:rFonts w:hint="eastAsia"/>
        </w:rPr>
        <w:t>;</w:t>
      </w:r>
    </w:p>
    <w:p w:rsidR="00B73738" w:rsidRDefault="009F63B0" w:rsidP="00B73738">
      <w:pPr>
        <w:pStyle w:val="a3"/>
        <w:ind w:left="420" w:firstLineChars="0" w:firstLine="0"/>
        <w:rPr>
          <w:rFonts w:hint="eastAsia"/>
        </w:rPr>
      </w:pPr>
      <w:r w:rsidRPr="009F63B0">
        <w:t>Regular test records for load operation</w:t>
      </w:r>
      <w:r>
        <w:rPr>
          <w:rFonts w:hint="eastAsia"/>
        </w:rPr>
        <w:t>.</w:t>
      </w:r>
    </w:p>
    <w:p w:rsidR="00B73738" w:rsidRDefault="00B73738" w:rsidP="00B73738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应急发电机具有独立的燃料供应</w:t>
      </w:r>
      <w:r w:rsidR="009F63B0">
        <w:rPr>
          <w:rFonts w:hint="eastAsia"/>
        </w:rPr>
        <w:t>;</w:t>
      </w:r>
    </w:p>
    <w:p w:rsidR="009F63B0" w:rsidRDefault="009F63B0" w:rsidP="009F63B0">
      <w:pPr>
        <w:pStyle w:val="a3"/>
        <w:ind w:left="420" w:firstLineChars="0" w:firstLine="0"/>
        <w:rPr>
          <w:rFonts w:hint="eastAsia"/>
        </w:rPr>
      </w:pPr>
      <w:proofErr w:type="gramStart"/>
      <w:r>
        <w:rPr>
          <w:rFonts w:hint="eastAsia"/>
        </w:rPr>
        <w:t xml:space="preserve">The specific </w:t>
      </w:r>
      <w:r w:rsidRPr="009F63B0">
        <w:t>fuel supply</w:t>
      </w:r>
      <w:r>
        <w:rPr>
          <w:rFonts w:hint="eastAsia"/>
        </w:rPr>
        <w:t xml:space="preserve"> of E/G.</w:t>
      </w:r>
      <w:proofErr w:type="gramEnd"/>
    </w:p>
    <w:p w:rsidR="00B73738" w:rsidRDefault="00B73738" w:rsidP="00B73738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超过</w:t>
      </w:r>
      <w:r>
        <w:rPr>
          <w:rFonts w:hint="eastAsia"/>
        </w:rPr>
        <w:t>500</w:t>
      </w:r>
      <w:r>
        <w:rPr>
          <w:rFonts w:hint="eastAsia"/>
        </w:rPr>
        <w:t>升的燃油箱在空间外有紧急关闭阀</w:t>
      </w:r>
      <w:r w:rsidR="009F63B0">
        <w:rPr>
          <w:rFonts w:hint="eastAsia"/>
        </w:rPr>
        <w:t>;</w:t>
      </w:r>
    </w:p>
    <w:p w:rsidR="009F63B0" w:rsidRDefault="009F63B0" w:rsidP="009F63B0">
      <w:pPr>
        <w:pStyle w:val="a3"/>
        <w:ind w:left="420" w:firstLineChars="0" w:firstLine="0"/>
        <w:rPr>
          <w:rFonts w:hint="eastAsia"/>
        </w:rPr>
      </w:pPr>
      <w:r w:rsidRPr="009F63B0">
        <w:t>The fuel tank with over 500 liters has an emergency shut</w:t>
      </w:r>
      <w:r>
        <w:rPr>
          <w:rFonts w:hint="eastAsia"/>
        </w:rPr>
        <w:t>-</w:t>
      </w:r>
      <w:r w:rsidRPr="009F63B0">
        <w:t>off valve outside the space</w:t>
      </w:r>
    </w:p>
    <w:p w:rsidR="00B73738" w:rsidRDefault="00B73738" w:rsidP="00B73738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向电气配电板提供足够的电压</w:t>
      </w:r>
      <w:r>
        <w:rPr>
          <w:rFonts w:hint="eastAsia"/>
        </w:rPr>
        <w:t>/</w:t>
      </w:r>
      <w:r>
        <w:rPr>
          <w:rFonts w:hint="eastAsia"/>
        </w:rPr>
        <w:t>频率</w:t>
      </w:r>
      <w:r>
        <w:rPr>
          <w:rFonts w:hint="eastAsia"/>
        </w:rPr>
        <w:t>(60</w:t>
      </w:r>
      <w:r>
        <w:rPr>
          <w:rFonts w:hint="eastAsia"/>
        </w:rPr>
        <w:t>赫兹</w:t>
      </w:r>
      <w:r>
        <w:rPr>
          <w:rFonts w:hint="eastAsia"/>
        </w:rPr>
        <w:t>)</w:t>
      </w:r>
      <w:r w:rsidR="009F63B0">
        <w:rPr>
          <w:rFonts w:hint="eastAsia"/>
        </w:rPr>
        <w:t>;</w:t>
      </w:r>
    </w:p>
    <w:p w:rsidR="009F63B0" w:rsidRDefault="009F63B0" w:rsidP="009F63B0">
      <w:pPr>
        <w:pStyle w:val="a3"/>
        <w:ind w:left="420" w:firstLineChars="0" w:firstLine="0"/>
        <w:rPr>
          <w:rFonts w:hint="eastAsia"/>
        </w:rPr>
      </w:pPr>
      <w:r w:rsidRPr="009F63B0">
        <w:t>Provide sufficient voltage/frequency to the electrical distribution board (60 Hz)</w:t>
      </w:r>
    </w:p>
    <w:p w:rsidR="00B73738" w:rsidRDefault="00B73738" w:rsidP="00B73738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开关柜前的非导电垫</w:t>
      </w:r>
      <w:r w:rsidR="009F63B0">
        <w:rPr>
          <w:rFonts w:hint="eastAsia"/>
        </w:rPr>
        <w:t>;</w:t>
      </w:r>
    </w:p>
    <w:p w:rsidR="009F63B0" w:rsidRDefault="009F63B0" w:rsidP="009F63B0">
      <w:pPr>
        <w:pStyle w:val="a3"/>
        <w:ind w:left="420" w:firstLineChars="0" w:firstLine="0"/>
        <w:rPr>
          <w:rFonts w:hint="eastAsia"/>
        </w:rPr>
      </w:pPr>
      <w:r w:rsidRPr="009F63B0">
        <w:t>Non-conductive pads in front of the switch cabinet</w:t>
      </w:r>
    </w:p>
    <w:p w:rsidR="00B73738" w:rsidRDefault="009F63B0" w:rsidP="00B73738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抽查</w:t>
      </w:r>
      <w:r w:rsidR="00B73738">
        <w:rPr>
          <w:rFonts w:hint="eastAsia"/>
        </w:rPr>
        <w:t>轮机日志对</w:t>
      </w:r>
      <w:r>
        <w:rPr>
          <w:rFonts w:hint="eastAsia"/>
        </w:rPr>
        <w:t>E/G</w:t>
      </w:r>
      <w:r w:rsidR="00B73738">
        <w:rPr>
          <w:rFonts w:hint="eastAsia"/>
        </w:rPr>
        <w:t>故障记录</w:t>
      </w:r>
      <w:r>
        <w:rPr>
          <w:rFonts w:hint="eastAsia"/>
        </w:rPr>
        <w:t>;</w:t>
      </w:r>
    </w:p>
    <w:p w:rsidR="009F63B0" w:rsidRPr="009F63B0" w:rsidRDefault="009F63B0" w:rsidP="009F63B0">
      <w:pPr>
        <w:pStyle w:val="a3"/>
        <w:ind w:left="420" w:firstLineChars="0" w:firstLine="0"/>
        <w:rPr>
          <w:rFonts w:hint="eastAsia"/>
        </w:rPr>
      </w:pPr>
      <w:r>
        <w:rPr>
          <w:rFonts w:hint="eastAsia"/>
        </w:rPr>
        <w:t>R</w:t>
      </w:r>
      <w:r>
        <w:t>andom check</w:t>
      </w:r>
      <w:r w:rsidRPr="009F63B0">
        <w:t xml:space="preserve"> the</w:t>
      </w:r>
      <w:r>
        <w:rPr>
          <w:rFonts w:hint="eastAsia"/>
        </w:rPr>
        <w:t xml:space="preserve"> E/G </w:t>
      </w:r>
      <w:r w:rsidRPr="009F63B0">
        <w:t>fault record</w:t>
      </w:r>
      <w:r>
        <w:rPr>
          <w:rFonts w:hint="eastAsia"/>
        </w:rPr>
        <w:t xml:space="preserve"> in E/R log book.</w:t>
      </w:r>
    </w:p>
    <w:p w:rsidR="00DF29FC" w:rsidRDefault="00B73738" w:rsidP="00B73738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使用两个独立的启动</w:t>
      </w:r>
      <w:proofErr w:type="gramStart"/>
      <w:r>
        <w:rPr>
          <w:rFonts w:hint="eastAsia"/>
        </w:rPr>
        <w:t>源启动</w:t>
      </w:r>
      <w:proofErr w:type="gramEnd"/>
      <w:r>
        <w:rPr>
          <w:rFonts w:hint="eastAsia"/>
        </w:rPr>
        <w:t>发动机</w:t>
      </w:r>
      <w:r w:rsidR="009F63B0">
        <w:rPr>
          <w:rFonts w:hint="eastAsia"/>
        </w:rPr>
        <w:t>;</w:t>
      </w:r>
    </w:p>
    <w:p w:rsidR="009F63B0" w:rsidRDefault="009F63B0" w:rsidP="009F63B0">
      <w:pPr>
        <w:pStyle w:val="a3"/>
        <w:ind w:left="420" w:firstLineChars="0" w:firstLine="0"/>
      </w:pPr>
      <w:r w:rsidRPr="009F63B0">
        <w:t>Start the engine using two independent start sources</w:t>
      </w:r>
      <w:r>
        <w:rPr>
          <w:rFonts w:hint="eastAsia"/>
        </w:rPr>
        <w:t xml:space="preserve"> respectively.</w:t>
      </w:r>
    </w:p>
    <w:sectPr w:rsidR="009F63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DC6F8E"/>
    <w:multiLevelType w:val="hybridMultilevel"/>
    <w:tmpl w:val="E556BA2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982"/>
    <w:rsid w:val="006A0982"/>
    <w:rsid w:val="009F63B0"/>
    <w:rsid w:val="00B73738"/>
    <w:rsid w:val="00DF2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3738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373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190</Words>
  <Characters>1083</Characters>
  <Application>Microsoft Office Word</Application>
  <DocSecurity>0</DocSecurity>
  <Lines>9</Lines>
  <Paragraphs>2</Paragraphs>
  <ScaleCrop>false</ScaleCrop>
  <Company>神州网信技术有限公司</Company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杨成坤</dc:creator>
  <cp:keywords/>
  <dc:description/>
  <cp:lastModifiedBy>杨成坤</cp:lastModifiedBy>
  <cp:revision>2</cp:revision>
  <dcterms:created xsi:type="dcterms:W3CDTF">2025-07-29T09:14:00Z</dcterms:created>
  <dcterms:modified xsi:type="dcterms:W3CDTF">2025-07-29T09:32:00Z</dcterms:modified>
</cp:coreProperties>
</file>