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AD8" w:rsidRPr="00AD1000" w:rsidRDefault="00B87AD8" w:rsidP="00B87AD8">
      <w:pPr>
        <w:widowControl/>
        <w:jc w:val="center"/>
        <w:rPr>
          <w:rFonts w:eastAsia="华文新魏"/>
          <w:b/>
          <w:bCs/>
          <w:sz w:val="30"/>
          <w:szCs w:val="30"/>
        </w:rPr>
      </w:pPr>
      <w:r w:rsidRPr="00AD1000">
        <w:rPr>
          <w:rFonts w:eastAsia="仿宋_GB2312" w:hint="eastAsia"/>
          <w:b/>
          <w:sz w:val="30"/>
          <w:szCs w:val="30"/>
        </w:rPr>
        <w:t>船舶图纸审查申请表</w:t>
      </w:r>
    </w:p>
    <w:tbl>
      <w:tblPr>
        <w:tblW w:w="9356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1368"/>
        <w:gridCol w:w="583"/>
        <w:gridCol w:w="3208"/>
        <w:gridCol w:w="52"/>
        <w:gridCol w:w="567"/>
        <w:gridCol w:w="810"/>
        <w:gridCol w:w="608"/>
        <w:gridCol w:w="63"/>
        <w:gridCol w:w="2063"/>
      </w:tblGrid>
      <w:tr w:rsidR="00B87AD8" w:rsidRPr="00AD1000" w:rsidTr="00734AB4">
        <w:trPr>
          <w:cantSplit/>
          <w:trHeight w:val="567"/>
        </w:trPr>
        <w:tc>
          <w:tcPr>
            <w:tcW w:w="19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图纸类型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□建造船  □营运船  □单项审图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项目名称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cantSplit/>
          <w:trHeight w:val="345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ind w:leftChars="-51" w:left="-107" w:firstLineChars="50" w:firstLine="120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建造/改装船厂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cantSplit/>
          <w:trHeight w:val="390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设计单位 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船东 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船型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船籍港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以下信息不适用于单项审图：</w:t>
            </w: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总</w:t>
            </w:r>
            <w:r w:rsidRPr="00AD1000">
              <w:rPr>
                <w:rFonts w:ascii="仿宋" w:eastAsia="仿宋" w:hAnsi="仿宋" w:hint="eastAsia"/>
                <w:kern w:val="0"/>
                <w:sz w:val="24"/>
                <w:szCs w:val="24"/>
              </w:rPr>
              <w:t>船长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船(两柱间)长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型宽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型深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设计吃水 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总吨位（预估）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载客量 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载重吨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船舶航区/专用航线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主机功率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cantSplit/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cs="Arial" w:hint="eastAsia"/>
                <w:sz w:val="24"/>
                <w:szCs w:val="24"/>
              </w:rPr>
              <w:t>船舶建造艘数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起重设备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cantSplit/>
          <w:trHeight w:val="3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D8" w:rsidRPr="00AD1000" w:rsidRDefault="00B87AD8" w:rsidP="00734AB4">
            <w:pPr>
              <w:rPr>
                <w:rFonts w:ascii="仿宋" w:eastAsia="仿宋" w:hAnsi="仿宋" w:cs="Arial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建造合同签署时间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船舶工程号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gridBefore w:val="1"/>
          <w:wBefore w:w="34" w:type="dxa"/>
          <w:cantSplit/>
          <w:trHeight w:val="1880"/>
        </w:trPr>
        <w:tc>
          <w:tcPr>
            <w:tcW w:w="932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申请方图纸符合性声明：</w:t>
            </w:r>
          </w:p>
          <w:p w:rsidR="00B87AD8" w:rsidRPr="00AD1000" w:rsidRDefault="00B87AD8" w:rsidP="00734AB4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兹向贵社申请对以下船舶图纸按规范规则要求进行审查，我们保证提交的图纸及计算报告符合该船相关的规范规则要求，提供的计算数据文件与相应计算报告及图纸一致。我方将按贵社要求对有关审图意见进行答复，并保证最终设计图纸符合有关法规、规范、技术标准的要求。</w:t>
            </w: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等效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</w:t>
            </w: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免除申请及不开工承诺：</w:t>
            </w: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□ 本船不存在规则条文的等效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</w:t>
            </w: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免除申请；</w:t>
            </w: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□ 本船存在规则条文的等效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</w:t>
            </w: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免除申请，具体见等效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</w:t>
            </w: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免除申请书；我方承诺在收到中国船级社/中国海事局批示之前不开工建造。</w:t>
            </w: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B87AD8" w:rsidRPr="00AD1000" w:rsidRDefault="00B87AD8" w:rsidP="00734AB4">
            <w:pPr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其它说明：</w:t>
            </w:r>
          </w:p>
          <w:p w:rsidR="00B87AD8" w:rsidRPr="00AD1000" w:rsidRDefault="00B87AD8" w:rsidP="00734AB4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</w:p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申请单位盖章（签名）</w:t>
            </w:r>
          </w:p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         日期：        年     月     日</w:t>
            </w:r>
          </w:p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gridBefore w:val="1"/>
          <w:wBefore w:w="34" w:type="dxa"/>
          <w:cantSplit/>
          <w:trHeight w:val="567"/>
        </w:trPr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联 系 人</w:t>
            </w:r>
          </w:p>
        </w:tc>
        <w:tc>
          <w:tcPr>
            <w:tcW w:w="38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电话/传真</w:t>
            </w:r>
          </w:p>
        </w:tc>
        <w:tc>
          <w:tcPr>
            <w:tcW w:w="27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gridBefore w:val="1"/>
          <w:wBefore w:w="34" w:type="dxa"/>
          <w:cantSplit/>
          <w:trHeight w:val="567"/>
        </w:trPr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单位地址</w:t>
            </w:r>
          </w:p>
        </w:tc>
        <w:tc>
          <w:tcPr>
            <w:tcW w:w="38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邮编</w:t>
            </w:r>
          </w:p>
        </w:tc>
        <w:tc>
          <w:tcPr>
            <w:tcW w:w="27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7AD8" w:rsidRPr="00AD1000" w:rsidTr="00734AB4">
        <w:trPr>
          <w:gridBefore w:val="1"/>
          <w:wBefore w:w="34" w:type="dxa"/>
          <w:cantSplit/>
          <w:trHeight w:val="567"/>
        </w:trPr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AD1000">
              <w:rPr>
                <w:rFonts w:ascii="仿宋" w:eastAsia="仿宋" w:hAnsi="仿宋" w:hint="eastAsia"/>
                <w:sz w:val="24"/>
                <w:szCs w:val="24"/>
              </w:rPr>
              <w:t>邮</w:t>
            </w:r>
            <w:proofErr w:type="gramEnd"/>
            <w:r w:rsidRPr="00AD1000">
              <w:rPr>
                <w:rFonts w:ascii="仿宋" w:eastAsia="仿宋" w:hAnsi="仿宋" w:hint="eastAsia"/>
                <w:sz w:val="24"/>
                <w:szCs w:val="24"/>
              </w:rPr>
              <w:t xml:space="preserve">    箱</w:t>
            </w:r>
          </w:p>
        </w:tc>
        <w:tc>
          <w:tcPr>
            <w:tcW w:w="38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AD1000">
              <w:rPr>
                <w:rFonts w:ascii="仿宋" w:eastAsia="仿宋" w:hAnsi="仿宋" w:hint="eastAsia"/>
                <w:sz w:val="24"/>
                <w:szCs w:val="24"/>
              </w:rPr>
              <w:t>送审日期</w:t>
            </w:r>
          </w:p>
        </w:tc>
        <w:tc>
          <w:tcPr>
            <w:tcW w:w="27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7AD8" w:rsidRPr="00AD1000" w:rsidRDefault="00B87AD8" w:rsidP="00734AB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B87AD8" w:rsidRPr="00AD1000" w:rsidRDefault="00B87AD8" w:rsidP="00B87AD8">
      <w:pPr>
        <w:spacing w:beforeLines="50" w:before="156"/>
        <w:rPr>
          <w:rFonts w:ascii="仿宋" w:eastAsia="仿宋" w:hAnsi="仿宋"/>
          <w:szCs w:val="21"/>
        </w:rPr>
      </w:pPr>
      <w:r w:rsidRPr="00AD1000">
        <w:rPr>
          <w:rFonts w:ascii="仿宋" w:eastAsia="仿宋" w:hAnsi="仿宋" w:hint="eastAsia"/>
          <w:szCs w:val="21"/>
        </w:rPr>
        <w:t>注：</w:t>
      </w:r>
      <w:bookmarkStart w:id="0" w:name="_GoBack"/>
      <w:bookmarkEnd w:id="0"/>
      <w:r w:rsidRPr="00AD1000">
        <w:rPr>
          <w:rFonts w:ascii="仿宋" w:eastAsia="仿宋" w:hAnsi="仿宋"/>
          <w:szCs w:val="21"/>
        </w:rPr>
        <w:t>1.</w:t>
      </w:r>
      <w:r w:rsidRPr="00AD1000">
        <w:rPr>
          <w:rFonts w:ascii="仿宋" w:eastAsia="仿宋" w:hAnsi="仿宋" w:hint="eastAsia"/>
          <w:szCs w:val="21"/>
        </w:rPr>
        <w:t>申请时需附送审图纸目录，如分批送审，需明确每批的图纸及送审时间。</w:t>
      </w:r>
    </w:p>
    <w:p w:rsidR="00D01774" w:rsidRPr="00B87AD8" w:rsidRDefault="00B87AD8" w:rsidP="00B87AD8">
      <w:pPr>
        <w:ind w:firstLineChars="200" w:firstLine="420"/>
      </w:pPr>
      <w:r w:rsidRPr="00AD1000">
        <w:rPr>
          <w:rFonts w:ascii="仿宋" w:eastAsia="仿宋" w:hAnsi="仿宋"/>
          <w:szCs w:val="21"/>
        </w:rPr>
        <w:t>2.</w:t>
      </w:r>
      <w:r w:rsidRPr="00AD1000">
        <w:rPr>
          <w:rFonts w:ascii="仿宋" w:eastAsia="仿宋" w:hAnsi="仿宋" w:hint="eastAsia"/>
          <w:szCs w:val="21"/>
        </w:rPr>
        <w:t>申请时需附计算数据文件目录。</w:t>
      </w:r>
    </w:p>
    <w:sectPr w:rsidR="00D01774" w:rsidRPr="00B87A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AD8"/>
    <w:rsid w:val="00B87AD8"/>
    <w:rsid w:val="00D0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AD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AD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许大禹</dc:creator>
  <cp:lastModifiedBy>许大禹</cp:lastModifiedBy>
  <cp:revision>1</cp:revision>
  <dcterms:created xsi:type="dcterms:W3CDTF">2020-04-17T02:24:00Z</dcterms:created>
  <dcterms:modified xsi:type="dcterms:W3CDTF">2020-04-17T02:24:00Z</dcterms:modified>
</cp:coreProperties>
</file>